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03" w:rsidRPr="00430A52" w:rsidRDefault="00D80203" w:rsidP="00D80203">
      <w:pPr>
        <w:pStyle w:val="ListParagraph"/>
        <w:ind w:left="0"/>
        <w:jc w:val="left"/>
        <w:rPr>
          <w:rFonts w:ascii="Arial" w:hAnsi="Arial" w:cs="Arial"/>
          <w:color w:val="548DD4" w:themeColor="text2" w:themeTint="99"/>
          <w:szCs w:val="24"/>
        </w:rPr>
      </w:pPr>
      <w:r w:rsidRPr="00430A52">
        <w:rPr>
          <w:rFonts w:ascii="Arial" w:hAnsi="Arial" w:cs="Arial"/>
          <w:color w:val="548DD4" w:themeColor="text2" w:themeTint="99"/>
          <w:szCs w:val="24"/>
        </w:rPr>
        <w:t xml:space="preserve">Naravoslovje </w:t>
      </w:r>
      <w:proofErr w:type="spellStart"/>
      <w:r w:rsidRPr="00430A52">
        <w:rPr>
          <w:rFonts w:ascii="Arial" w:hAnsi="Arial" w:cs="Arial"/>
          <w:color w:val="548DD4" w:themeColor="text2" w:themeTint="99"/>
          <w:szCs w:val="24"/>
        </w:rPr>
        <w:t>6.a</w:t>
      </w:r>
      <w:proofErr w:type="spellEnd"/>
      <w:r w:rsidRPr="00430A52">
        <w:rPr>
          <w:rFonts w:ascii="Arial" w:hAnsi="Arial" w:cs="Arial"/>
          <w:color w:val="548DD4" w:themeColor="text2" w:themeTint="99"/>
          <w:szCs w:val="24"/>
        </w:rPr>
        <w:t xml:space="preserve"> in </w:t>
      </w:r>
      <w:proofErr w:type="spellStart"/>
      <w:r w:rsidRPr="00430A52">
        <w:rPr>
          <w:rFonts w:ascii="Arial" w:hAnsi="Arial" w:cs="Arial"/>
          <w:color w:val="548DD4" w:themeColor="text2" w:themeTint="99"/>
          <w:szCs w:val="24"/>
        </w:rPr>
        <w:t>6.b</w:t>
      </w:r>
      <w:proofErr w:type="spellEnd"/>
      <w:r w:rsidRPr="00430A52">
        <w:rPr>
          <w:rFonts w:ascii="Arial" w:hAnsi="Arial" w:cs="Arial"/>
          <w:color w:val="548DD4" w:themeColor="text2" w:themeTint="99"/>
          <w:szCs w:val="24"/>
        </w:rPr>
        <w:t xml:space="preserve"> 3.4.2020</w:t>
      </w:r>
    </w:p>
    <w:p w:rsidR="00D80203" w:rsidRPr="00430A52" w:rsidRDefault="00D80203" w:rsidP="00D80203">
      <w:pPr>
        <w:pStyle w:val="ListParagraph"/>
        <w:ind w:left="0"/>
        <w:jc w:val="left"/>
        <w:rPr>
          <w:rFonts w:ascii="Arial" w:hAnsi="Arial" w:cs="Arial"/>
          <w:color w:val="FF0000"/>
          <w:szCs w:val="24"/>
        </w:rPr>
      </w:pPr>
    </w:p>
    <w:p w:rsidR="00D80203" w:rsidRPr="00430A52" w:rsidRDefault="00D80203" w:rsidP="00D80203">
      <w:pPr>
        <w:pStyle w:val="ListParagraph"/>
        <w:ind w:left="0"/>
        <w:jc w:val="left"/>
        <w:rPr>
          <w:rFonts w:ascii="Arial" w:hAnsi="Arial" w:cs="Arial"/>
          <w:color w:val="548DD4" w:themeColor="text2" w:themeTint="99"/>
          <w:szCs w:val="24"/>
        </w:rPr>
      </w:pPr>
      <w:r w:rsidRPr="00430A52">
        <w:rPr>
          <w:rFonts w:ascii="Arial" w:hAnsi="Arial" w:cs="Arial"/>
          <w:color w:val="548DD4" w:themeColor="text2" w:themeTint="99"/>
          <w:szCs w:val="24"/>
        </w:rPr>
        <w:t>Najprej preverimo poskuse, ki smo jih pred časom nastavili.</w:t>
      </w:r>
    </w:p>
    <w:p w:rsidR="000B0B02" w:rsidRPr="00430A52" w:rsidRDefault="000B0B02" w:rsidP="00D80203">
      <w:pPr>
        <w:pStyle w:val="ListParagraph"/>
        <w:ind w:left="0"/>
        <w:jc w:val="left"/>
        <w:rPr>
          <w:rFonts w:ascii="Arial" w:hAnsi="Arial" w:cs="Arial"/>
          <w:color w:val="548DD4" w:themeColor="text2" w:themeTint="99"/>
          <w:szCs w:val="24"/>
        </w:rPr>
      </w:pPr>
      <w:r w:rsidRPr="00430A52">
        <w:rPr>
          <w:rFonts w:ascii="Arial" w:hAnsi="Arial" w:cs="Arial"/>
          <w:noProof/>
          <w:color w:val="548DD4" w:themeColor="text2" w:themeTint="99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140970</wp:posOffset>
            </wp:positionV>
            <wp:extent cx="2313305" cy="3932555"/>
            <wp:effectExtent l="1905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B02" w:rsidRPr="00430A52" w:rsidRDefault="000B0B02" w:rsidP="00D80203">
      <w:pPr>
        <w:pStyle w:val="ListParagraph"/>
        <w:ind w:left="0"/>
        <w:jc w:val="left"/>
        <w:rPr>
          <w:rFonts w:ascii="Arial" w:hAnsi="Arial" w:cs="Arial"/>
          <w:color w:val="548DD4" w:themeColor="text2" w:themeTint="99"/>
          <w:szCs w:val="24"/>
        </w:rPr>
      </w:pPr>
      <w:r w:rsidRPr="00430A52">
        <w:rPr>
          <w:rFonts w:ascii="Arial" w:hAnsi="Arial" w:cs="Arial"/>
          <w:color w:val="548DD4" w:themeColor="text2" w:themeTint="99"/>
          <w:szCs w:val="24"/>
        </w:rPr>
        <w:t>Se spomnite posode v katero smo zaprli rastlino? Taka je na dan 31.3. – zapišite v svoje tabele.</w:t>
      </w:r>
    </w:p>
    <w:p w:rsidR="00346CED" w:rsidRPr="00430A52" w:rsidRDefault="00346CED" w:rsidP="00D80203">
      <w:pPr>
        <w:pStyle w:val="ListParagraph"/>
        <w:ind w:left="0"/>
        <w:jc w:val="left"/>
        <w:rPr>
          <w:rFonts w:ascii="Arial" w:hAnsi="Arial" w:cs="Arial"/>
          <w:color w:val="FF0000"/>
          <w:szCs w:val="24"/>
        </w:rPr>
      </w:pPr>
      <w:r w:rsidRPr="00430A52">
        <w:rPr>
          <w:rFonts w:ascii="Arial" w:hAnsi="Arial" w:cs="Arial"/>
          <w:color w:val="548DD4" w:themeColor="text2" w:themeTint="99"/>
          <w:szCs w:val="24"/>
        </w:rPr>
        <w:t xml:space="preserve">Kdor še nima razlage poskusa naj jo pripiše: </w:t>
      </w:r>
      <w:r w:rsidRPr="00430A52">
        <w:rPr>
          <w:rFonts w:ascii="Arial" w:hAnsi="Arial" w:cs="Arial"/>
          <w:color w:val="FF0000"/>
          <w:szCs w:val="24"/>
        </w:rPr>
        <w:t>rastlina bo še naprej živela, saj v rastlini poteka proces fotosinteze in proces celičnega dihanja. Rastlina si v procesu fotosinteze sama izdeluje hrano - sladkor in kisik, ki pa ju porablja pri celičnem dihanju. Tam ju pretvori v ogljikov dioksid in vodo, ki pa se porabita pri fotosintezi – krog je sklenjen in rastlina uspešno raste.</w:t>
      </w:r>
    </w:p>
    <w:p w:rsidR="00346CED" w:rsidRPr="00430A52" w:rsidRDefault="00346CED" w:rsidP="00D80203">
      <w:pPr>
        <w:pStyle w:val="ListParagraph"/>
        <w:ind w:left="0"/>
        <w:jc w:val="left"/>
        <w:rPr>
          <w:rFonts w:ascii="Arial" w:hAnsi="Arial" w:cs="Arial"/>
          <w:color w:val="FF0000"/>
          <w:szCs w:val="24"/>
        </w:rPr>
      </w:pPr>
    </w:p>
    <w:p w:rsidR="00346CED" w:rsidRPr="00430A52" w:rsidRDefault="00346CED" w:rsidP="00D80203">
      <w:pPr>
        <w:pStyle w:val="ListParagraph"/>
        <w:ind w:left="0"/>
        <w:jc w:val="left"/>
        <w:rPr>
          <w:rFonts w:ascii="Arial" w:hAnsi="Arial" w:cs="Arial"/>
          <w:color w:val="FF0000"/>
          <w:szCs w:val="24"/>
        </w:rPr>
      </w:pPr>
    </w:p>
    <w:p w:rsidR="000B0B02" w:rsidRPr="00430A52" w:rsidRDefault="00346CED" w:rsidP="00D80203">
      <w:pPr>
        <w:pStyle w:val="ListParagraph"/>
        <w:ind w:left="0"/>
        <w:jc w:val="left"/>
        <w:rPr>
          <w:rFonts w:ascii="Arial" w:hAnsi="Arial" w:cs="Arial"/>
          <w:color w:val="548DD4" w:themeColor="text2" w:themeTint="99"/>
          <w:szCs w:val="24"/>
        </w:rPr>
      </w:pPr>
      <w:r w:rsidRPr="00430A52">
        <w:rPr>
          <w:rFonts w:ascii="Arial" w:hAnsi="Arial" w:cs="Arial"/>
          <w:color w:val="548DD4" w:themeColor="text2" w:themeTint="99"/>
          <w:szCs w:val="24"/>
        </w:rPr>
        <w:t>Sedaj preverimo še poskus iz prejšnjega tedna:</w:t>
      </w:r>
      <w:r w:rsidR="00533B56" w:rsidRPr="00430A52">
        <w:rPr>
          <w:rFonts w:ascii="Arial" w:hAnsi="Arial" w:cs="Arial"/>
          <w:color w:val="548DD4" w:themeColor="text2" w:themeTint="99"/>
          <w:szCs w:val="24"/>
        </w:rPr>
        <w:t xml:space="preserve"> Dopolnite rešitve v zvezek.</w:t>
      </w:r>
    </w:p>
    <w:p w:rsidR="00D80203" w:rsidRPr="00430A52" w:rsidRDefault="00D80203" w:rsidP="00D80203">
      <w:pPr>
        <w:pStyle w:val="ListParagraph"/>
        <w:ind w:left="0"/>
        <w:jc w:val="left"/>
        <w:rPr>
          <w:rFonts w:ascii="Arial" w:hAnsi="Arial" w:cs="Arial"/>
          <w:color w:val="FF0000"/>
          <w:szCs w:val="24"/>
        </w:rPr>
      </w:pPr>
      <w:r w:rsidRPr="00430A52">
        <w:rPr>
          <w:rFonts w:ascii="Arial" w:hAnsi="Arial" w:cs="Arial"/>
          <w:color w:val="FF0000"/>
          <w:szCs w:val="24"/>
        </w:rPr>
        <w:t>Po pretečenih 14 dneh poskušaj odgovoriti:</w:t>
      </w:r>
    </w:p>
    <w:p w:rsidR="00346CED" w:rsidRPr="00430A52" w:rsidRDefault="00D80203" w:rsidP="00346CED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color w:val="E36C0A" w:themeColor="accent6" w:themeShade="BF"/>
          <w:szCs w:val="24"/>
        </w:rPr>
      </w:pPr>
      <w:r w:rsidRPr="00430A52">
        <w:rPr>
          <w:rFonts w:ascii="Arial" w:hAnsi="Arial" w:cs="Arial"/>
          <w:color w:val="FF0000"/>
          <w:szCs w:val="24"/>
        </w:rPr>
        <w:t>V katerem lončku z listom rastline se gladina vode bolj zniža in zakaj?</w:t>
      </w:r>
      <w:r w:rsidR="00346CED" w:rsidRPr="00430A52">
        <w:rPr>
          <w:rFonts w:ascii="Arial" w:hAnsi="Arial" w:cs="Arial"/>
          <w:color w:val="FF0000"/>
          <w:szCs w:val="24"/>
        </w:rPr>
        <w:t xml:space="preserve"> </w:t>
      </w:r>
      <w:r w:rsidR="00346CED" w:rsidRPr="00430A52">
        <w:rPr>
          <w:rFonts w:ascii="Arial" w:hAnsi="Arial" w:cs="Arial"/>
          <w:color w:val="E36C0A" w:themeColor="accent6" w:themeShade="BF"/>
          <w:szCs w:val="24"/>
        </w:rPr>
        <w:t>V lončku brez olja, ker list nekaj vode porabi nekaj pa jo tudi izhlapi. V drugem kjer pa je plast olja voda ne hlapi ampak jo samo porablja list.</w:t>
      </w:r>
    </w:p>
    <w:p w:rsidR="00D80203" w:rsidRPr="00430A52" w:rsidRDefault="00D80203" w:rsidP="00D8020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color w:val="E36C0A" w:themeColor="accent6" w:themeShade="BF"/>
          <w:szCs w:val="24"/>
        </w:rPr>
      </w:pPr>
      <w:r w:rsidRPr="00430A52">
        <w:rPr>
          <w:rFonts w:ascii="Arial" w:hAnsi="Arial" w:cs="Arial"/>
          <w:color w:val="FF0000"/>
          <w:szCs w:val="24"/>
        </w:rPr>
        <w:t>Kateri rastlina prej oveni in zakaj?</w:t>
      </w:r>
      <w:r w:rsidR="00346CED" w:rsidRPr="00430A52">
        <w:rPr>
          <w:rFonts w:ascii="Arial" w:hAnsi="Arial" w:cs="Arial"/>
          <w:color w:val="FF0000"/>
          <w:szCs w:val="24"/>
        </w:rPr>
        <w:t xml:space="preserve"> </w:t>
      </w:r>
      <w:r w:rsidR="00346CED" w:rsidRPr="00430A52">
        <w:rPr>
          <w:rFonts w:ascii="Arial" w:hAnsi="Arial" w:cs="Arial"/>
          <w:color w:val="E36C0A" w:themeColor="accent6" w:themeShade="BF"/>
          <w:szCs w:val="24"/>
        </w:rPr>
        <w:t>Tista brez olja, ker voda hlapi in jo tako hitreje zmanjka.</w:t>
      </w:r>
    </w:p>
    <w:p w:rsidR="00D80203" w:rsidRPr="00430A52" w:rsidRDefault="00D80203" w:rsidP="00D8020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color w:val="E36C0A" w:themeColor="accent6" w:themeShade="BF"/>
          <w:szCs w:val="24"/>
        </w:rPr>
      </w:pPr>
      <w:r w:rsidRPr="00430A52">
        <w:rPr>
          <w:rFonts w:ascii="Arial" w:hAnsi="Arial" w:cs="Arial"/>
          <w:color w:val="FF0000"/>
          <w:szCs w:val="24"/>
        </w:rPr>
        <w:t>Ali opaziš kakšne spremembe na koncu peclja? Kaj misliš je to?</w:t>
      </w:r>
      <w:r w:rsidR="00346CED" w:rsidRPr="00430A52">
        <w:rPr>
          <w:rFonts w:ascii="Arial" w:hAnsi="Arial" w:cs="Arial"/>
          <w:color w:val="FF0000"/>
          <w:szCs w:val="24"/>
        </w:rPr>
        <w:t xml:space="preserve"> </w:t>
      </w:r>
      <w:r w:rsidR="00346CED" w:rsidRPr="00430A52">
        <w:rPr>
          <w:rFonts w:ascii="Arial" w:hAnsi="Arial" w:cs="Arial"/>
          <w:color w:val="E36C0A" w:themeColor="accent6" w:themeShade="BF"/>
          <w:szCs w:val="24"/>
        </w:rPr>
        <w:t xml:space="preserve">V tem času so se na koncu najverjetneje že razvile nadomestne korenine – to rastlino lahko posadite in dobili boste novo afriško vijolico . To verjetno delajo že mame in </w:t>
      </w:r>
      <w:proofErr w:type="spellStart"/>
      <w:r w:rsidR="00346CED" w:rsidRPr="00430A52">
        <w:rPr>
          <w:rFonts w:ascii="Arial" w:hAnsi="Arial" w:cs="Arial"/>
          <w:color w:val="E36C0A" w:themeColor="accent6" w:themeShade="BF"/>
          <w:szCs w:val="24"/>
        </w:rPr>
        <w:t>none</w:t>
      </w:r>
      <w:proofErr w:type="spellEnd"/>
      <w:r w:rsidR="00346CED" w:rsidRPr="00430A52">
        <w:rPr>
          <w:rFonts w:ascii="Arial" w:hAnsi="Arial" w:cs="Arial"/>
          <w:color w:val="E36C0A" w:themeColor="accent6" w:themeShade="BF"/>
          <w:szCs w:val="24"/>
        </w:rPr>
        <w:t>.</w:t>
      </w:r>
    </w:p>
    <w:p w:rsidR="00346CED" w:rsidRPr="00430A52" w:rsidRDefault="00346CED" w:rsidP="00346CED">
      <w:pPr>
        <w:pStyle w:val="ListParagraph"/>
        <w:jc w:val="left"/>
        <w:rPr>
          <w:rFonts w:ascii="Arial" w:hAnsi="Arial" w:cs="Arial"/>
          <w:color w:val="E36C0A" w:themeColor="accent6" w:themeShade="BF"/>
          <w:szCs w:val="24"/>
        </w:rPr>
      </w:pPr>
    </w:p>
    <w:p w:rsidR="00346CED" w:rsidRPr="00430A52" w:rsidRDefault="00346CED" w:rsidP="00346CED">
      <w:pPr>
        <w:pStyle w:val="ListParagraph"/>
        <w:jc w:val="left"/>
        <w:rPr>
          <w:rFonts w:ascii="Arial" w:hAnsi="Arial" w:cs="Arial"/>
          <w:color w:val="E36C0A" w:themeColor="accent6" w:themeShade="BF"/>
          <w:szCs w:val="24"/>
        </w:rPr>
      </w:pPr>
    </w:p>
    <w:p w:rsidR="007777F7" w:rsidRPr="00430A52" w:rsidRDefault="00533B56" w:rsidP="007777F7">
      <w:pPr>
        <w:pStyle w:val="ListParagraph"/>
        <w:ind w:left="0"/>
        <w:jc w:val="left"/>
        <w:rPr>
          <w:rFonts w:ascii="Arial" w:hAnsi="Arial" w:cs="Arial"/>
          <w:color w:val="FF0000"/>
          <w:szCs w:val="24"/>
        </w:rPr>
      </w:pPr>
      <w:r w:rsidRPr="00430A52">
        <w:rPr>
          <w:rFonts w:ascii="Arial" w:hAnsi="Arial" w:cs="Arial"/>
          <w:noProof/>
          <w:color w:val="548DD4" w:themeColor="text2" w:themeTint="99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509905</wp:posOffset>
            </wp:positionV>
            <wp:extent cx="4182110" cy="3763010"/>
            <wp:effectExtent l="19050" t="0" r="889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A52">
        <w:rPr>
          <w:rFonts w:ascii="Arial" w:hAnsi="Arial" w:cs="Arial"/>
          <w:color w:val="548DD4" w:themeColor="text2" w:themeTint="99"/>
          <w:szCs w:val="24"/>
        </w:rPr>
        <w:t>P</w:t>
      </w:r>
      <w:r w:rsidR="007777F7" w:rsidRPr="00430A52">
        <w:rPr>
          <w:rFonts w:ascii="Arial" w:hAnsi="Arial" w:cs="Arial"/>
          <w:color w:val="548DD4" w:themeColor="text2" w:themeTint="99"/>
          <w:szCs w:val="24"/>
        </w:rPr>
        <w:t>reverimo še poskus iz prejšnjega tedna</w:t>
      </w:r>
      <w:r w:rsidRPr="00430A52">
        <w:rPr>
          <w:rFonts w:ascii="Arial" w:hAnsi="Arial" w:cs="Arial"/>
          <w:color w:val="548DD4" w:themeColor="text2" w:themeTint="99"/>
          <w:szCs w:val="24"/>
        </w:rPr>
        <w:t xml:space="preserve"> - gravitacija</w:t>
      </w:r>
      <w:r w:rsidR="007777F7" w:rsidRPr="00430A52">
        <w:rPr>
          <w:rFonts w:ascii="Arial" w:hAnsi="Arial" w:cs="Arial"/>
          <w:color w:val="548DD4" w:themeColor="text2" w:themeTint="99"/>
          <w:szCs w:val="24"/>
        </w:rPr>
        <w:t>:</w:t>
      </w:r>
      <w:r w:rsidRPr="00430A52">
        <w:rPr>
          <w:rFonts w:ascii="Arial" w:hAnsi="Arial" w:cs="Arial"/>
          <w:color w:val="548DD4" w:themeColor="text2" w:themeTint="99"/>
          <w:szCs w:val="24"/>
        </w:rPr>
        <w:t xml:space="preserve"> Dopišite razlago poleg slike. Ker verjetno niste vsi izvedli poskusa skopirajte spodnjo sliko ali jo prerišite, poleg pojasnite.  </w:t>
      </w:r>
      <w:r w:rsidRPr="00430A52">
        <w:rPr>
          <w:rFonts w:ascii="Arial" w:hAnsi="Arial" w:cs="Arial"/>
          <w:color w:val="FF0000"/>
          <w:szCs w:val="24"/>
        </w:rPr>
        <w:t>Rastline zaznavajo gravitacijo – vedo kaj je zgoraj in kaj spodaj. Ko seme kali vedno korenine rastejo navzdol, steblo pa proti svetlobi ne glede na to kako obrnjeno smo seme posadili.</w:t>
      </w: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533B56" w:rsidRDefault="00533B56">
      <w:pPr>
        <w:rPr>
          <w:rFonts w:ascii="Arial" w:hAnsi="Arial" w:cs="Arial"/>
          <w:sz w:val="24"/>
          <w:szCs w:val="24"/>
        </w:rPr>
      </w:pPr>
    </w:p>
    <w:p w:rsidR="00430A52" w:rsidRDefault="00430A52">
      <w:pPr>
        <w:rPr>
          <w:rFonts w:ascii="Arial" w:hAnsi="Arial" w:cs="Arial"/>
          <w:sz w:val="24"/>
          <w:szCs w:val="24"/>
        </w:rPr>
      </w:pPr>
    </w:p>
    <w:p w:rsidR="00430A52" w:rsidRDefault="00430A52">
      <w:pPr>
        <w:rPr>
          <w:rFonts w:ascii="Arial" w:hAnsi="Arial" w:cs="Arial"/>
          <w:sz w:val="24"/>
          <w:szCs w:val="24"/>
        </w:rPr>
      </w:pPr>
    </w:p>
    <w:p w:rsidR="00430A52" w:rsidRDefault="00430A52">
      <w:pPr>
        <w:rPr>
          <w:rFonts w:ascii="Arial" w:hAnsi="Arial" w:cs="Arial"/>
          <w:sz w:val="24"/>
          <w:szCs w:val="24"/>
        </w:rPr>
      </w:pPr>
    </w:p>
    <w:p w:rsidR="00430A52" w:rsidRPr="00430A52" w:rsidRDefault="00430A52">
      <w:pPr>
        <w:rPr>
          <w:rFonts w:ascii="Arial" w:hAnsi="Arial" w:cs="Arial"/>
          <w:sz w:val="24"/>
          <w:szCs w:val="24"/>
        </w:rPr>
      </w:pP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  <w:r w:rsidRPr="00430A52">
        <w:rPr>
          <w:rFonts w:ascii="Arial" w:hAnsi="Arial" w:cs="Arial"/>
          <w:color w:val="548DD4" w:themeColor="text2" w:themeTint="99"/>
          <w:sz w:val="24"/>
          <w:szCs w:val="24"/>
        </w:rPr>
        <w:lastRenderedPageBreak/>
        <w:t>Preverimo še poskus</w:t>
      </w:r>
      <w:r w:rsidR="00193552" w:rsidRPr="00430A52">
        <w:rPr>
          <w:rFonts w:ascii="Arial" w:hAnsi="Arial" w:cs="Arial"/>
          <w:color w:val="548DD4" w:themeColor="text2" w:themeTint="99"/>
          <w:sz w:val="24"/>
          <w:szCs w:val="24"/>
        </w:rPr>
        <w:t>e, ki smo jih nastavili v šoli – pogoji za rast rastlin – tabela čez polovico zvezka.</w:t>
      </w:r>
      <w:r w:rsidR="000277EE" w:rsidRPr="00430A52">
        <w:rPr>
          <w:rFonts w:ascii="Arial" w:hAnsi="Arial" w:cs="Arial"/>
          <w:color w:val="548DD4" w:themeColor="text2" w:themeTint="99"/>
          <w:sz w:val="24"/>
          <w:szCs w:val="24"/>
        </w:rPr>
        <w:t xml:space="preserve"> Povzetek bomo naredili na splošno, ker nisem mogla skopirati vseh rastlin posameznih skupin. Slike so z dne 31.3. Dopišite k posameznim poskusom.</w:t>
      </w:r>
    </w:p>
    <w:p w:rsidR="00533B56" w:rsidRPr="00430A52" w:rsidRDefault="000277EE">
      <w:pPr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20320</wp:posOffset>
            </wp:positionV>
            <wp:extent cx="2653665" cy="3288030"/>
            <wp:effectExtent l="19050" t="0" r="0" b="0"/>
            <wp:wrapSquare wrapText="bothSides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A52"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55880</wp:posOffset>
            </wp:positionV>
            <wp:extent cx="2399030" cy="3440430"/>
            <wp:effectExtent l="19050" t="0" r="1270" b="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A52">
        <w:rPr>
          <w:rFonts w:ascii="Arial" w:hAnsi="Arial" w:cs="Arial"/>
          <w:color w:val="000000" w:themeColor="text1"/>
          <w:sz w:val="24"/>
          <w:szCs w:val="24"/>
        </w:rPr>
        <w:t>Na levi so rastline iz omare.</w:t>
      </w:r>
      <w:r w:rsidRPr="00430A52">
        <w:rPr>
          <w:rFonts w:ascii="Arial" w:hAnsi="Arial" w:cs="Arial"/>
          <w:color w:val="FF0000"/>
          <w:sz w:val="24"/>
          <w:szCs w:val="24"/>
        </w:rPr>
        <w:t xml:space="preserve"> Zapišite: Vidno je da rastlina raste, ima dolga stebla , ki pa niso zelena, komaj so razvila zelene liste, saj imajo pomanjkanje svetlobe. Čez čas bo rastlina propadla, ker nima dovolj svetlobe. </w:t>
      </w:r>
    </w:p>
    <w:p w:rsidR="000277EE" w:rsidRPr="00430A52" w:rsidRDefault="000277EE">
      <w:pPr>
        <w:rPr>
          <w:rFonts w:ascii="Arial" w:hAnsi="Arial" w:cs="Arial"/>
          <w:sz w:val="24"/>
          <w:szCs w:val="24"/>
        </w:rPr>
      </w:pPr>
      <w:r w:rsidRPr="00430A52">
        <w:rPr>
          <w:rFonts w:ascii="Arial" w:hAnsi="Arial" w:cs="Arial"/>
          <w:color w:val="000000" w:themeColor="text1"/>
          <w:sz w:val="24"/>
          <w:szCs w:val="24"/>
        </w:rPr>
        <w:t>Na desni pa so različne rastline. Lončki, ki so prazni so bili na mrazu</w:t>
      </w:r>
      <w:r w:rsidRPr="00430A52">
        <w:rPr>
          <w:rFonts w:ascii="Arial" w:hAnsi="Arial" w:cs="Arial"/>
          <w:color w:val="FF0000"/>
          <w:sz w:val="24"/>
          <w:szCs w:val="24"/>
        </w:rPr>
        <w:t xml:space="preserve"> Zapišite:  opazimo da je za rast rastlin potrebna ustrezna temperatura.</w:t>
      </w: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533B56" w:rsidRPr="00430A52" w:rsidRDefault="000277EE">
      <w:pPr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132080</wp:posOffset>
            </wp:positionV>
            <wp:extent cx="3082290" cy="3850640"/>
            <wp:effectExtent l="19050" t="0" r="3810" b="0"/>
            <wp:wrapSquare wrapText="bothSides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A52">
        <w:rPr>
          <w:rFonts w:ascii="Arial" w:hAnsi="Arial" w:cs="Arial"/>
          <w:sz w:val="24"/>
          <w:szCs w:val="24"/>
        </w:rPr>
        <w:t xml:space="preserve">Brez zraka na levi – zapišite – </w:t>
      </w:r>
      <w:r w:rsidRPr="00430A52">
        <w:rPr>
          <w:rFonts w:ascii="Arial" w:hAnsi="Arial" w:cs="Arial"/>
          <w:color w:val="FF0000"/>
          <w:sz w:val="24"/>
          <w:szCs w:val="24"/>
        </w:rPr>
        <w:t>rastlina raste, a je bela in nima dovolj prostora zato bo najverjetneje propadla hitro.</w:t>
      </w:r>
    </w:p>
    <w:p w:rsidR="00533B56" w:rsidRPr="00430A52" w:rsidRDefault="000277EE">
      <w:pPr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758825</wp:posOffset>
            </wp:positionV>
            <wp:extent cx="3169285" cy="3235325"/>
            <wp:effectExtent l="19050" t="0" r="0" b="0"/>
            <wp:wrapSquare wrapText="bothSides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A52">
        <w:rPr>
          <w:rFonts w:ascii="Arial" w:hAnsi="Arial" w:cs="Arial"/>
          <w:sz w:val="24"/>
          <w:szCs w:val="24"/>
        </w:rPr>
        <w:t xml:space="preserve">Na desni – brez zemlje zapišite – </w:t>
      </w:r>
      <w:r w:rsidRPr="00430A52">
        <w:rPr>
          <w:rFonts w:ascii="Arial" w:hAnsi="Arial" w:cs="Arial"/>
          <w:color w:val="FF0000"/>
          <w:sz w:val="24"/>
          <w:szCs w:val="24"/>
        </w:rPr>
        <w:t>rastlina je vzklila in začela rast, a čez čas se ne bo mogla ukoreniniti in ne bo dobivala vode in hranilnih snovi, zato bo počasi propadla.</w:t>
      </w: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533B56" w:rsidRPr="00430A52" w:rsidRDefault="00533B56">
      <w:pPr>
        <w:rPr>
          <w:rFonts w:ascii="Arial" w:hAnsi="Arial" w:cs="Arial"/>
          <w:sz w:val="24"/>
          <w:szCs w:val="24"/>
        </w:rPr>
      </w:pPr>
    </w:p>
    <w:p w:rsidR="00193552" w:rsidRPr="00430A52" w:rsidRDefault="00193552">
      <w:pPr>
        <w:rPr>
          <w:rFonts w:ascii="Arial" w:hAnsi="Arial" w:cs="Arial"/>
          <w:sz w:val="24"/>
          <w:szCs w:val="24"/>
        </w:rPr>
      </w:pPr>
    </w:p>
    <w:p w:rsidR="000277EE" w:rsidRPr="00430A52" w:rsidRDefault="000277EE">
      <w:pPr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sz w:val="24"/>
          <w:szCs w:val="24"/>
        </w:rPr>
        <w:t xml:space="preserve">Zapišite s tiskanimi: rastline ra uspešno rast POTREBUJEJO:  </w:t>
      </w:r>
      <w:r w:rsidRPr="00430A52">
        <w:rPr>
          <w:rFonts w:ascii="Arial" w:hAnsi="Arial" w:cs="Arial"/>
          <w:color w:val="FF0000"/>
          <w:sz w:val="24"/>
          <w:szCs w:val="24"/>
        </w:rPr>
        <w:t>ZRAK, SVETLOBO, USTREZNO TEMPERATURO, PRST IN VODO.</w:t>
      </w:r>
    </w:p>
    <w:p w:rsidR="000277EE" w:rsidRPr="00430A52" w:rsidRDefault="000277EE">
      <w:pPr>
        <w:rPr>
          <w:rFonts w:ascii="Arial" w:hAnsi="Arial" w:cs="Arial"/>
          <w:color w:val="FF0000"/>
          <w:sz w:val="24"/>
          <w:szCs w:val="24"/>
        </w:rPr>
      </w:pPr>
    </w:p>
    <w:p w:rsidR="000277EE" w:rsidRPr="00430A52" w:rsidRDefault="000277EE" w:rsidP="00430A52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 w:rsidRPr="00430A52">
        <w:rPr>
          <w:rFonts w:ascii="Arial" w:hAnsi="Arial" w:cs="Arial"/>
          <w:color w:val="FF0000"/>
          <w:sz w:val="28"/>
          <w:szCs w:val="28"/>
        </w:rPr>
        <w:t>Zapišite nov naslov</w:t>
      </w:r>
      <w:r w:rsidR="00430A52" w:rsidRPr="00430A52">
        <w:rPr>
          <w:rFonts w:ascii="Arial" w:hAnsi="Arial" w:cs="Arial"/>
          <w:color w:val="FF0000"/>
          <w:sz w:val="28"/>
          <w:szCs w:val="28"/>
        </w:rPr>
        <w:t xml:space="preserve">: </w:t>
      </w:r>
      <w:r w:rsidRPr="00430A52">
        <w:rPr>
          <w:rFonts w:ascii="Arial" w:hAnsi="Arial" w:cs="Arial"/>
          <w:color w:val="FF0000"/>
          <w:sz w:val="28"/>
          <w:szCs w:val="28"/>
        </w:rPr>
        <w:t xml:space="preserve"> STEBLO</w:t>
      </w:r>
      <w:r w:rsidR="00430A52" w:rsidRPr="00430A52">
        <w:rPr>
          <w:rFonts w:ascii="Arial" w:hAnsi="Arial" w:cs="Arial"/>
          <w:color w:val="FF0000"/>
          <w:sz w:val="28"/>
          <w:szCs w:val="28"/>
        </w:rPr>
        <w:t xml:space="preserve"> – nadzemni rastlinski organ</w:t>
      </w:r>
    </w:p>
    <w:p w:rsidR="00430A52" w:rsidRP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color w:val="FF0000"/>
          <w:sz w:val="24"/>
          <w:szCs w:val="24"/>
        </w:rPr>
        <w:t>Pri snovi si pomagaj z Učbenikom str. – 22,23</w:t>
      </w:r>
    </w:p>
    <w:p w:rsidR="00430A52" w:rsidRP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color w:val="FF0000"/>
          <w:sz w:val="24"/>
          <w:szCs w:val="24"/>
        </w:rPr>
        <w:t>Zapiši naloge stebla:</w:t>
      </w:r>
    </w:p>
    <w:p w:rsidR="00430A52" w:rsidRPr="00430A52" w:rsidRDefault="00430A52" w:rsidP="00430A52">
      <w:pPr>
        <w:pStyle w:val="Odstavekseznama"/>
        <w:numPr>
          <w:ilvl w:val="0"/>
          <w:numId w:val="2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b/>
          <w:sz w:val="24"/>
          <w:szCs w:val="24"/>
        </w:rPr>
        <w:t xml:space="preserve">1. Prenos vode z mineralnimi snovmi in prenos raztopljenih sladkorjev </w:t>
      </w:r>
    </w:p>
    <w:p w:rsidR="00430A52" w:rsidRPr="00430A52" w:rsidRDefault="00430A52" w:rsidP="00430A52">
      <w:pPr>
        <w:pStyle w:val="Odstavekseznama"/>
        <w:numPr>
          <w:ilvl w:val="0"/>
          <w:numId w:val="2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b/>
          <w:sz w:val="24"/>
          <w:szCs w:val="24"/>
        </w:rPr>
        <w:t xml:space="preserve">2. Daje rastlini oporo saj nosi liste, cvetove in plodove </w:t>
      </w:r>
    </w:p>
    <w:p w:rsidR="00430A52" w:rsidRPr="00430A52" w:rsidRDefault="00430A52" w:rsidP="00430A52">
      <w:pPr>
        <w:pStyle w:val="Odstavekseznama"/>
        <w:numPr>
          <w:ilvl w:val="0"/>
          <w:numId w:val="2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b/>
          <w:sz w:val="24"/>
          <w:szCs w:val="24"/>
        </w:rPr>
        <w:t>3. Lahko shranjuje založne snovi, saj v zelenem deblu poteka fotosinteza.</w:t>
      </w:r>
    </w:p>
    <w:p w:rsid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430A52">
        <w:rPr>
          <w:rFonts w:ascii="Arial" w:hAnsi="Arial" w:cs="Arial"/>
          <w:color w:val="548DD4" w:themeColor="text2" w:themeTint="99"/>
          <w:sz w:val="24"/>
          <w:szCs w:val="24"/>
        </w:rPr>
        <w:t>Skopiraj ali skiciraj različna stebla.</w:t>
      </w:r>
      <w:r>
        <w:rPr>
          <w:rFonts w:ascii="Arial" w:hAnsi="Arial" w:cs="Arial"/>
          <w:color w:val="FF0000"/>
          <w:sz w:val="24"/>
          <w:szCs w:val="24"/>
        </w:rPr>
        <w:t xml:space="preserve"> Zapiši - Tipi stebel: </w:t>
      </w:r>
    </w:p>
    <w:p w:rsid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106045</wp:posOffset>
            </wp:positionV>
            <wp:extent cx="3585210" cy="2391410"/>
            <wp:effectExtent l="19050" t="0" r="0" b="0"/>
            <wp:wrapSquare wrapText="bothSides"/>
            <wp:docPr id="9" name="irc_mi" descr="http://www.uni-graz.at/walter.obermayer/plants-of-styria/images/sambucus-nigr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i-graz.at/walter.obermayer/plants-of-styria/images/sambucus-nigra-16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59055</wp:posOffset>
            </wp:positionV>
            <wp:extent cx="1896110" cy="1905000"/>
            <wp:effectExtent l="19050" t="0" r="8890" b="0"/>
            <wp:wrapSquare wrapText="bothSides"/>
            <wp:docPr id="8" name="irc_mi" descr="http://www2.lu-velenje.si/upload/fck/Image/marjet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lu-velenje.si/upload/fck/Image/marjetice.bmp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430A52" w:rsidRDefault="00430A52" w:rsidP="00430A52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430A52" w:rsidRDefault="00430A52" w:rsidP="00430A52"/>
    <w:p w:rsidR="00430A52" w:rsidRDefault="00430A52" w:rsidP="00430A52"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73.5pt;margin-top:12.3pt;width:93pt;height:58.2pt;flip:x y;z-index:251668480" o:connectortype="straight"/>
        </w:pict>
      </w:r>
    </w:p>
    <w:p w:rsidR="00430A52" w:rsidRDefault="00430A52" w:rsidP="00430A52"/>
    <w:p w:rsidR="00430A52" w:rsidRDefault="00430A52" w:rsidP="00430A52">
      <w:r>
        <w:rPr>
          <w:noProof/>
          <w:lang w:eastAsia="sl-SI"/>
        </w:rPr>
        <w:pict>
          <v:shape id="_x0000_s1031" type="#_x0000_t32" style="position:absolute;margin-left:229.15pt;margin-top:3.8pt;width:32.4pt;height:34.2pt;flip:y;z-index:251669504" o:connectortype="straight"/>
        </w:pict>
      </w:r>
    </w:p>
    <w:p w:rsidR="00430A52" w:rsidRDefault="00430A52" w:rsidP="00430A52">
      <w:r>
        <w:rPr>
          <w:noProof/>
          <w:lang w:eastAsia="sl-SI"/>
        </w:rPr>
        <w:pict>
          <v:shape id="_x0000_s1033" type="#_x0000_t32" style="position:absolute;margin-left:-61.95pt;margin-top:12.55pt;width:48pt;height:46.6pt;flip:x;z-index:251672576" o:connectortype="straight"/>
        </w:pict>
      </w:r>
      <w:r w:rsidRPr="005E493F">
        <w:rPr>
          <w:sz w:val="28"/>
          <w:szCs w:val="28"/>
        </w:rPr>
        <w:t>Različna stebla</w:t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68580</wp:posOffset>
            </wp:positionV>
            <wp:extent cx="2356485" cy="2359660"/>
            <wp:effectExtent l="19050" t="0" r="5715" b="0"/>
            <wp:wrapSquare wrapText="bothSides"/>
            <wp:docPr id="10" name="irc_mi" descr="http://texastreeplanting.tamu.edu/treepictures/oak_b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xastreeplanting.tamu.edu/treepictures/oak_bur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A52" w:rsidRDefault="00430A52" w:rsidP="00430A52"/>
    <w:p w:rsidR="00430A52" w:rsidRDefault="00430A52" w:rsidP="00430A52">
      <w:pPr>
        <w:rPr>
          <w:rFonts w:ascii="Arial" w:hAnsi="Arial" w:cs="Arial"/>
          <w:color w:val="FF0000"/>
          <w:sz w:val="24"/>
          <w:szCs w:val="24"/>
        </w:rPr>
      </w:pPr>
      <w:r>
        <w:t xml:space="preserve">                </w:t>
      </w:r>
      <w:r>
        <w:rPr>
          <w:rFonts w:ascii="Arial" w:hAnsi="Arial" w:cs="Arial"/>
          <w:color w:val="FF0000"/>
          <w:sz w:val="24"/>
          <w:szCs w:val="24"/>
        </w:rPr>
        <w:t xml:space="preserve">Tipi stebel: </w:t>
      </w:r>
    </w:p>
    <w:p w:rsidR="00430A52" w:rsidRPr="00430A52" w:rsidRDefault="00430A52" w:rsidP="00430A52">
      <w:pPr>
        <w:pStyle w:val="Odstavekseznama"/>
        <w:numPr>
          <w:ilvl w:val="0"/>
          <w:numId w:val="3"/>
        </w:numPr>
        <w:rPr>
          <w:color w:val="FF0000"/>
        </w:rPr>
      </w:pPr>
      <w:r w:rsidRPr="00430A52">
        <w:rPr>
          <w:rFonts w:ascii="Arial" w:hAnsi="Arial" w:cs="Arial"/>
          <w:b/>
          <w:color w:val="FF0000"/>
          <w:sz w:val="24"/>
          <w:szCs w:val="24"/>
        </w:rPr>
        <w:t>Zelnato – marjetica.</w:t>
      </w:r>
    </w:p>
    <w:p w:rsidR="00430A52" w:rsidRPr="00430A52" w:rsidRDefault="00430A52" w:rsidP="00430A52">
      <w:pPr>
        <w:pStyle w:val="Odstavekseznama"/>
        <w:numPr>
          <w:ilvl w:val="0"/>
          <w:numId w:val="3"/>
        </w:numPr>
        <w:rPr>
          <w:color w:val="FF0000"/>
        </w:rPr>
      </w:pPr>
      <w:r w:rsidRPr="00430A52">
        <w:rPr>
          <w:rFonts w:ascii="Arial" w:hAnsi="Arial" w:cs="Arial"/>
          <w:b/>
          <w:color w:val="FF0000"/>
          <w:sz w:val="24"/>
          <w:szCs w:val="24"/>
        </w:rPr>
        <w:t>Brez glavnega debla, olesenelo in razvejano pri dnu – grm leska;</w:t>
      </w:r>
    </w:p>
    <w:p w:rsidR="00430A52" w:rsidRPr="00430A52" w:rsidRDefault="00430A52" w:rsidP="00430A52">
      <w:pPr>
        <w:pStyle w:val="Odstavekseznama"/>
        <w:numPr>
          <w:ilvl w:val="0"/>
          <w:numId w:val="3"/>
        </w:numPr>
        <w:rPr>
          <w:color w:val="FF0000"/>
        </w:rPr>
      </w:pPr>
      <w:r w:rsidRPr="00430A52">
        <w:rPr>
          <w:rFonts w:ascii="Arial" w:hAnsi="Arial" w:cs="Arial"/>
          <w:b/>
          <w:color w:val="FF0000"/>
          <w:sz w:val="24"/>
          <w:szCs w:val="24"/>
        </w:rPr>
        <w:t>Olesenelo deblo, glavno deblo s krošnjo – drevo hrast.</w:t>
      </w:r>
    </w:p>
    <w:p w:rsidR="00430A52" w:rsidRDefault="00430A52" w:rsidP="00430A52"/>
    <w:p w:rsidR="006D2918" w:rsidRDefault="006D2918" w:rsidP="006D2918">
      <w:pPr>
        <w:rPr>
          <w:rFonts w:ascii="Arial" w:eastAsia="Times New Roman" w:hAnsi="Arial" w:cs="Arial"/>
          <w:bCs/>
          <w:sz w:val="20"/>
          <w:szCs w:val="20"/>
          <w:lang w:eastAsia="sl-SI"/>
        </w:rPr>
      </w:pPr>
      <w:r>
        <w:rPr>
          <w:rFonts w:ascii="Arial" w:hAnsi="Arial" w:cs="Arial"/>
          <w:noProof/>
          <w:color w:val="548DD4" w:themeColor="text2" w:themeTint="99"/>
          <w:sz w:val="24"/>
          <w:szCs w:val="24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806450</wp:posOffset>
            </wp:positionV>
            <wp:extent cx="2477770" cy="1629410"/>
            <wp:effectExtent l="19050" t="0" r="0" b="0"/>
            <wp:wrapSquare wrapText="bothSides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E71" w:rsidRPr="00082E71">
        <w:rPr>
          <w:rFonts w:ascii="Arial" w:hAnsi="Arial" w:cs="Arial"/>
          <w:color w:val="548DD4" w:themeColor="text2" w:themeTint="99"/>
          <w:sz w:val="24"/>
          <w:szCs w:val="24"/>
        </w:rPr>
        <w:t xml:space="preserve">Zapiši in skiciraj 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ali skopiraj </w:t>
      </w:r>
      <w:r w:rsidR="00082E71" w:rsidRPr="00082E71">
        <w:rPr>
          <w:rFonts w:ascii="Arial" w:hAnsi="Arial" w:cs="Arial"/>
          <w:color w:val="548DD4" w:themeColor="text2" w:themeTint="99"/>
          <w:sz w:val="24"/>
          <w:szCs w:val="24"/>
        </w:rPr>
        <w:t>v zvezek</w:t>
      </w:r>
      <w:r w:rsidR="00082E71">
        <w:rPr>
          <w:rFonts w:ascii="Arial" w:hAnsi="Arial" w:cs="Arial"/>
          <w:sz w:val="24"/>
          <w:szCs w:val="24"/>
        </w:rPr>
        <w:t xml:space="preserve">: </w:t>
      </w:r>
      <w:r w:rsidR="00ED4C60">
        <w:rPr>
          <w:rFonts w:ascii="Arial" w:hAnsi="Arial" w:cs="Arial"/>
          <w:sz w:val="24"/>
          <w:szCs w:val="24"/>
        </w:rPr>
        <w:t>P</w:t>
      </w:r>
      <w:r w:rsidR="00430A52" w:rsidRPr="00430A52">
        <w:rPr>
          <w:rFonts w:ascii="Arial" w:hAnsi="Arial" w:cs="Arial"/>
          <w:sz w:val="24"/>
          <w:szCs w:val="24"/>
        </w:rPr>
        <w:t xml:space="preserve">rečni </w:t>
      </w:r>
      <w:r w:rsidR="00430A52" w:rsidRPr="00082E71">
        <w:rPr>
          <w:rFonts w:ascii="Arial" w:hAnsi="Arial" w:cs="Arial"/>
          <w:color w:val="FF0000"/>
          <w:sz w:val="24"/>
          <w:szCs w:val="24"/>
        </w:rPr>
        <w:t>prerez stebla enokaličnice in dvokaličnice</w:t>
      </w:r>
      <w:r w:rsidR="00430A52" w:rsidRPr="00082E7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82E71" w:rsidRPr="00082E71">
        <w:rPr>
          <w:rFonts w:ascii="Arial" w:hAnsi="Arial" w:cs="Arial"/>
          <w:b/>
          <w:color w:val="FF0000"/>
          <w:sz w:val="24"/>
          <w:szCs w:val="24"/>
        </w:rPr>
        <w:t>sta različna:</w:t>
      </w:r>
      <w:r w:rsidR="00082E71">
        <w:rPr>
          <w:rFonts w:ascii="Arial" w:hAnsi="Arial" w:cs="Arial"/>
          <w:b/>
          <w:sz w:val="24"/>
          <w:szCs w:val="24"/>
        </w:rPr>
        <w:t xml:space="preserve"> </w:t>
      </w:r>
      <w:r w:rsidRPr="006D2918">
        <w:rPr>
          <w:rFonts w:ascii="Arial" w:hAnsi="Arial" w:cs="Arial"/>
          <w:b/>
          <w:color w:val="FF0000"/>
          <w:sz w:val="24"/>
          <w:szCs w:val="24"/>
        </w:rPr>
        <w:t xml:space="preserve">enokaličnica ima </w:t>
      </w:r>
      <w:r w:rsidR="00430A52" w:rsidRPr="006D2918">
        <w:rPr>
          <w:rFonts w:ascii="Arial" w:hAnsi="Arial" w:cs="Arial"/>
          <w:b/>
          <w:color w:val="FF0000"/>
          <w:sz w:val="24"/>
          <w:szCs w:val="24"/>
        </w:rPr>
        <w:t>žile razmetane</w:t>
      </w:r>
      <w:r w:rsidRPr="006D2918">
        <w:rPr>
          <w:rFonts w:ascii="Arial" w:hAnsi="Arial" w:cs="Arial"/>
          <w:b/>
          <w:color w:val="FF0000"/>
          <w:sz w:val="24"/>
          <w:szCs w:val="24"/>
        </w:rPr>
        <w:t xml:space="preserve"> po celotnem steblu</w:t>
      </w:r>
      <w:r w:rsidR="00430A52" w:rsidRPr="006D2918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6D2918">
        <w:rPr>
          <w:rFonts w:ascii="Arial" w:hAnsi="Arial" w:cs="Arial"/>
          <w:b/>
          <w:color w:val="FF0000"/>
          <w:sz w:val="24"/>
          <w:szCs w:val="24"/>
        </w:rPr>
        <w:t xml:space="preserve">dvokaličnica pa ima </w:t>
      </w:r>
      <w:r w:rsidR="00430A52" w:rsidRPr="006D2918">
        <w:rPr>
          <w:rFonts w:ascii="Arial" w:hAnsi="Arial" w:cs="Arial"/>
          <w:b/>
          <w:color w:val="FF0000"/>
          <w:sz w:val="24"/>
          <w:szCs w:val="24"/>
        </w:rPr>
        <w:t>žile v krogu</w:t>
      </w:r>
      <w:r w:rsidRPr="006D2918">
        <w:rPr>
          <w:rFonts w:ascii="Arial" w:hAnsi="Arial" w:cs="Arial"/>
          <w:b/>
          <w:color w:val="FF0000"/>
          <w:sz w:val="24"/>
          <w:szCs w:val="24"/>
        </w:rPr>
        <w:t>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6D2918">
        <w:rPr>
          <w:rFonts w:ascii="Arial" w:eastAsia="Times New Roman" w:hAnsi="Arial" w:cs="Arial"/>
          <w:bCs/>
          <w:sz w:val="18"/>
          <w:szCs w:val="18"/>
          <w:lang w:eastAsia="sl-SI"/>
        </w:rPr>
        <w:t>1</w:t>
      </w:r>
      <w:r w:rsidRPr="006D2918">
        <w:rPr>
          <w:rFonts w:ascii="Arial" w:eastAsia="Times New Roman" w:hAnsi="Arial" w:cs="Arial"/>
          <w:sz w:val="18"/>
          <w:szCs w:val="18"/>
          <w:lang w:eastAsia="sl-SI"/>
        </w:rPr>
        <w:t xml:space="preserve"> - povrhnjica</w:t>
      </w:r>
      <w:r w:rsidRPr="006D2918">
        <w:rPr>
          <w:rFonts w:ascii="Times New Roman" w:eastAsia="Times New Roman" w:hAnsi="Times New Roman"/>
          <w:sz w:val="18"/>
          <w:szCs w:val="18"/>
          <w:lang w:eastAsia="sl-SI"/>
        </w:rPr>
        <w:t xml:space="preserve">  </w:t>
      </w:r>
      <w:r w:rsidRPr="006D2918">
        <w:rPr>
          <w:rFonts w:ascii="Arial" w:eastAsia="Times New Roman" w:hAnsi="Arial" w:cs="Arial"/>
          <w:bCs/>
          <w:sz w:val="18"/>
          <w:szCs w:val="18"/>
          <w:lang w:eastAsia="sl-SI"/>
        </w:rPr>
        <w:t>2</w:t>
      </w:r>
      <w:r w:rsidRPr="006D2918">
        <w:rPr>
          <w:rFonts w:ascii="Arial" w:eastAsia="Times New Roman" w:hAnsi="Arial" w:cs="Arial"/>
          <w:sz w:val="18"/>
          <w:szCs w:val="18"/>
          <w:lang w:eastAsia="sl-SI"/>
        </w:rPr>
        <w:t xml:space="preserve"> - žile</w:t>
      </w:r>
      <w:r w:rsidRPr="006D2918">
        <w:rPr>
          <w:rFonts w:ascii="Times New Roman" w:eastAsia="Times New Roman" w:hAnsi="Times New Roman"/>
          <w:sz w:val="18"/>
          <w:szCs w:val="18"/>
          <w:lang w:eastAsia="sl-SI"/>
        </w:rPr>
        <w:t xml:space="preserve">  </w:t>
      </w:r>
      <w:r w:rsidRPr="006D2918">
        <w:rPr>
          <w:rFonts w:ascii="Arial" w:eastAsia="Times New Roman" w:hAnsi="Arial" w:cs="Arial"/>
          <w:bCs/>
          <w:sz w:val="18"/>
          <w:szCs w:val="18"/>
          <w:lang w:eastAsia="sl-SI"/>
        </w:rPr>
        <w:t>3</w:t>
      </w:r>
      <w:r w:rsidRPr="006D2918">
        <w:rPr>
          <w:rFonts w:ascii="Arial" w:eastAsia="Times New Roman" w:hAnsi="Arial" w:cs="Arial"/>
          <w:sz w:val="18"/>
          <w:szCs w:val="18"/>
          <w:lang w:eastAsia="sl-SI"/>
        </w:rPr>
        <w:t xml:space="preserve"> - skorja</w:t>
      </w:r>
      <w:r w:rsidRPr="006D2918">
        <w:rPr>
          <w:rFonts w:ascii="Times New Roman" w:eastAsia="Times New Roman" w:hAnsi="Times New Roman"/>
          <w:sz w:val="18"/>
          <w:szCs w:val="18"/>
          <w:lang w:eastAsia="sl-SI"/>
        </w:rPr>
        <w:t xml:space="preserve">  </w:t>
      </w:r>
      <w:r w:rsidRPr="006D2918">
        <w:rPr>
          <w:rFonts w:ascii="Arial" w:eastAsia="Times New Roman" w:hAnsi="Arial" w:cs="Arial"/>
          <w:bCs/>
          <w:sz w:val="18"/>
          <w:szCs w:val="18"/>
          <w:lang w:eastAsia="sl-SI"/>
        </w:rPr>
        <w:t>4</w:t>
      </w:r>
      <w:r w:rsidRPr="006D2918">
        <w:rPr>
          <w:rFonts w:ascii="Arial" w:eastAsia="Times New Roman" w:hAnsi="Arial" w:cs="Arial"/>
          <w:sz w:val="18"/>
          <w:szCs w:val="18"/>
          <w:lang w:eastAsia="sl-SI"/>
        </w:rPr>
        <w:t xml:space="preserve"> - stržen</w:t>
      </w:r>
      <w:r w:rsidRPr="00B86867">
        <w:rPr>
          <w:rFonts w:ascii="Times New Roman" w:eastAsia="Times New Roman" w:hAnsi="Times New Roman"/>
          <w:sz w:val="24"/>
          <w:szCs w:val="24"/>
          <w:lang w:eastAsia="sl-SI"/>
        </w:rPr>
        <w:t xml:space="preserve">                </w:t>
      </w:r>
    </w:p>
    <w:p w:rsidR="00430A52" w:rsidRDefault="006D2918" w:rsidP="00430A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104140</wp:posOffset>
            </wp:positionV>
            <wp:extent cx="2325370" cy="1464945"/>
            <wp:effectExtent l="19050" t="0" r="0" b="0"/>
            <wp:wrapSquare wrapText="bothSides"/>
            <wp:docPr id="1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E71" w:rsidRDefault="00082E71" w:rsidP="00082E71">
      <w:pPr>
        <w:rPr>
          <w:sz w:val="18"/>
          <w:szCs w:val="18"/>
        </w:rPr>
      </w:pPr>
    </w:p>
    <w:p w:rsidR="00082E71" w:rsidRDefault="00082E71" w:rsidP="00082E71">
      <w:pPr>
        <w:jc w:val="center"/>
        <w:rPr>
          <w:sz w:val="18"/>
          <w:szCs w:val="18"/>
        </w:rPr>
      </w:pPr>
    </w:p>
    <w:p w:rsidR="00082E71" w:rsidRDefault="00082E71" w:rsidP="00082E71">
      <w:pPr>
        <w:jc w:val="center"/>
        <w:rPr>
          <w:sz w:val="18"/>
          <w:szCs w:val="18"/>
        </w:rPr>
      </w:pPr>
    </w:p>
    <w:p w:rsidR="00082E71" w:rsidRDefault="00082E71" w:rsidP="00082E71">
      <w:pPr>
        <w:jc w:val="center"/>
        <w:rPr>
          <w:sz w:val="18"/>
          <w:szCs w:val="18"/>
        </w:rPr>
      </w:pPr>
    </w:p>
    <w:p w:rsidR="00082E71" w:rsidRDefault="006D2918" w:rsidP="006D2918">
      <w:pPr>
        <w:rPr>
          <w:rFonts w:ascii="Arial" w:hAnsi="Arial" w:cs="Arial"/>
          <w:color w:val="FF0000"/>
          <w:sz w:val="24"/>
          <w:szCs w:val="24"/>
        </w:rPr>
      </w:pPr>
      <w:r w:rsidRPr="006D2918">
        <w:rPr>
          <w:rFonts w:ascii="Arial" w:hAnsi="Arial" w:cs="Arial"/>
          <w:color w:val="548DD4" w:themeColor="text2" w:themeTint="99"/>
          <w:sz w:val="24"/>
          <w:szCs w:val="24"/>
        </w:rPr>
        <w:t>Razmisli in odgovori:</w:t>
      </w:r>
      <w:r w:rsidRPr="006D2918">
        <w:rPr>
          <w:rFonts w:ascii="Arial" w:hAnsi="Arial" w:cs="Arial"/>
          <w:color w:val="FF0000"/>
          <w:sz w:val="24"/>
          <w:szCs w:val="24"/>
        </w:rPr>
        <w:t xml:space="preserve"> Kakšna rastlina je regrat – enokaličnica ali dvokaličnica glede na to, da ima votlo zelnato steblo?</w:t>
      </w:r>
    </w:p>
    <w:p w:rsidR="006D2918" w:rsidRPr="00CB1685" w:rsidRDefault="00CB1685" w:rsidP="006D2918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CB1685">
        <w:rPr>
          <w:rFonts w:ascii="Arial" w:hAnsi="Arial" w:cs="Arial"/>
          <w:color w:val="548DD4" w:themeColor="text2" w:themeTint="99"/>
          <w:sz w:val="24"/>
          <w:szCs w:val="24"/>
        </w:rPr>
        <w:t xml:space="preserve">Skopiraj ali skiciraj spodnjo sliko v zvezek, poleg zapiši spodnji tekst. </w:t>
      </w:r>
    </w:p>
    <w:p w:rsidR="00CB1685" w:rsidRDefault="00CB1685" w:rsidP="006D2918">
      <w:pPr>
        <w:rPr>
          <w:rFonts w:ascii="Arial" w:hAnsi="Arial" w:cs="Arial"/>
          <w:b/>
          <w:color w:val="FF0000"/>
          <w:sz w:val="24"/>
          <w:szCs w:val="24"/>
        </w:rPr>
      </w:pPr>
      <w:r w:rsidRPr="00CB1685">
        <w:rPr>
          <w:rFonts w:ascii="Arial" w:hAnsi="Arial" w:cs="Arial"/>
          <w:b/>
          <w:color w:val="FF0000"/>
          <w:sz w:val="24"/>
          <w:szCs w:val="24"/>
        </w:rPr>
        <w:t>Rastni vršiček</w:t>
      </w:r>
      <w:r w:rsidR="00687BFF">
        <w:rPr>
          <w:rFonts w:ascii="Arial" w:hAnsi="Arial" w:cs="Arial"/>
          <w:b/>
          <w:color w:val="FF0000"/>
          <w:sz w:val="24"/>
          <w:szCs w:val="24"/>
        </w:rPr>
        <w:t>, poganjek</w:t>
      </w:r>
      <w:r w:rsidRPr="00CB1685">
        <w:rPr>
          <w:rFonts w:ascii="Arial" w:hAnsi="Arial" w:cs="Arial"/>
          <w:b/>
          <w:color w:val="FF0000"/>
          <w:sz w:val="24"/>
          <w:szCs w:val="24"/>
        </w:rPr>
        <w:t xml:space="preserve"> oziroma brst je del rastline, kjer izraščajo mladi listi. Na sliki poleg vidiš da brst prekrivajo rjavi listi, ki ga ščitijo pred zunanjimi vplivi</w:t>
      </w:r>
      <w:r>
        <w:rPr>
          <w:rFonts w:ascii="Arial" w:hAnsi="Arial" w:cs="Arial"/>
          <w:b/>
          <w:color w:val="FF0000"/>
          <w:sz w:val="24"/>
          <w:szCs w:val="24"/>
        </w:rPr>
        <w:t xml:space="preserve">. Imenujemo jih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luskolisti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>. Tu steblo raste in spomladi tu potekajo hitre delitve.</w:t>
      </w:r>
    </w:p>
    <w:p w:rsidR="00CB1685" w:rsidRPr="00CB1685" w:rsidRDefault="00CB1685" w:rsidP="006D2918">
      <w:pPr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CB1685">
        <w:rPr>
          <w:rFonts w:ascii="Arial" w:hAnsi="Arial" w:cs="Arial"/>
          <w:b/>
          <w:noProof/>
          <w:color w:val="548DD4" w:themeColor="text2" w:themeTint="99"/>
          <w:sz w:val="24"/>
          <w:szCs w:val="24"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6985</wp:posOffset>
            </wp:positionV>
            <wp:extent cx="2750820" cy="4354830"/>
            <wp:effectExtent l="19050" t="0" r="0" b="0"/>
            <wp:wrapSquare wrapText="bothSides"/>
            <wp:docPr id="1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685">
        <w:rPr>
          <w:rFonts w:ascii="Arial" w:hAnsi="Arial" w:cs="Arial"/>
          <w:b/>
          <w:color w:val="548DD4" w:themeColor="text2" w:themeTint="99"/>
          <w:sz w:val="24"/>
          <w:szCs w:val="24"/>
        </w:rPr>
        <w:t>S pomočjo učbenika označi prečni prerez stebla dvokaličnice.</w:t>
      </w:r>
      <w:r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 Zgoraj zapiši:</w:t>
      </w:r>
    </w:p>
    <w:p w:rsidR="006D2918" w:rsidRPr="00CB1685" w:rsidRDefault="00CB1685" w:rsidP="006D2918">
      <w:pPr>
        <w:rPr>
          <w:rFonts w:ascii="Arial" w:hAnsi="Arial" w:cs="Arial"/>
          <w:color w:val="FF0000"/>
          <w:sz w:val="24"/>
          <w:szCs w:val="24"/>
        </w:rPr>
      </w:pPr>
      <w:r w:rsidRPr="00CB1685">
        <w:rPr>
          <w:rFonts w:ascii="Arial" w:hAnsi="Arial" w:cs="Arial"/>
          <w:b/>
          <w:color w:val="FF0000"/>
          <w:sz w:val="24"/>
          <w:szCs w:val="24"/>
        </w:rPr>
        <w:t>Prečni prerez stebla dvokaličnice</w:t>
      </w:r>
    </w:p>
    <w:p w:rsidR="006D2918" w:rsidRPr="006D2918" w:rsidRDefault="00CB1685" w:rsidP="006D291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191770</wp:posOffset>
            </wp:positionV>
            <wp:extent cx="2272665" cy="1828800"/>
            <wp:effectExtent l="1905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E71" w:rsidRDefault="00082E71" w:rsidP="00082E71">
      <w:pPr>
        <w:jc w:val="center"/>
        <w:rPr>
          <w:sz w:val="18"/>
          <w:szCs w:val="18"/>
        </w:rPr>
      </w:pPr>
    </w:p>
    <w:p w:rsidR="006D2918" w:rsidRDefault="006D2918" w:rsidP="00082E71">
      <w:pPr>
        <w:jc w:val="center"/>
        <w:rPr>
          <w:sz w:val="18"/>
          <w:szCs w:val="18"/>
        </w:rPr>
      </w:pPr>
    </w:p>
    <w:p w:rsidR="006D2918" w:rsidRPr="006D2918" w:rsidRDefault="006D2918" w:rsidP="006D2918">
      <w:pPr>
        <w:rPr>
          <w:sz w:val="18"/>
          <w:szCs w:val="18"/>
        </w:rPr>
      </w:pPr>
    </w:p>
    <w:p w:rsidR="006D2918" w:rsidRPr="006D2918" w:rsidRDefault="006D2918" w:rsidP="006D2918">
      <w:pPr>
        <w:rPr>
          <w:sz w:val="18"/>
          <w:szCs w:val="18"/>
        </w:rPr>
      </w:pPr>
    </w:p>
    <w:p w:rsidR="006D2918" w:rsidRPr="006D2918" w:rsidRDefault="006D2918" w:rsidP="006D2918">
      <w:pPr>
        <w:rPr>
          <w:sz w:val="18"/>
          <w:szCs w:val="18"/>
        </w:rPr>
      </w:pPr>
    </w:p>
    <w:p w:rsidR="006D2918" w:rsidRPr="006D2918" w:rsidRDefault="006D2918" w:rsidP="006D2918">
      <w:pPr>
        <w:rPr>
          <w:sz w:val="18"/>
          <w:szCs w:val="18"/>
        </w:rPr>
      </w:pPr>
    </w:p>
    <w:p w:rsidR="00082E71" w:rsidRPr="006D2918" w:rsidRDefault="00082E71" w:rsidP="006D2918">
      <w:pPr>
        <w:rPr>
          <w:sz w:val="18"/>
          <w:szCs w:val="18"/>
        </w:rPr>
      </w:pPr>
    </w:p>
    <w:p w:rsidR="00082E71" w:rsidRDefault="00687BFF" w:rsidP="00687BFF">
      <w:pPr>
        <w:rPr>
          <w:rFonts w:ascii="Arial" w:hAnsi="Arial" w:cs="Arial"/>
          <w:color w:val="FF0000"/>
          <w:sz w:val="24"/>
          <w:szCs w:val="24"/>
        </w:rPr>
      </w:pPr>
      <w:r w:rsidRPr="00833495">
        <w:rPr>
          <w:rFonts w:ascii="Arial" w:hAnsi="Arial" w:cs="Arial"/>
          <w:color w:val="548DD4" w:themeColor="text2" w:themeTint="99"/>
          <w:sz w:val="24"/>
          <w:szCs w:val="24"/>
        </w:rPr>
        <w:t>NALOGA:</w:t>
      </w:r>
      <w:r w:rsidRPr="00833495">
        <w:rPr>
          <w:rFonts w:ascii="Arial" w:hAnsi="Arial" w:cs="Arial"/>
          <w:sz w:val="24"/>
          <w:szCs w:val="24"/>
        </w:rPr>
        <w:t xml:space="preserve"> </w:t>
      </w:r>
      <w:r w:rsidRPr="00833495">
        <w:rPr>
          <w:rFonts w:ascii="Arial" w:hAnsi="Arial" w:cs="Arial"/>
          <w:color w:val="FF0000"/>
          <w:sz w:val="24"/>
          <w:szCs w:val="24"/>
        </w:rPr>
        <w:t>pojdi v naravo in s</w:t>
      </w:r>
      <w:r w:rsidR="00833495">
        <w:rPr>
          <w:rFonts w:ascii="Arial" w:hAnsi="Arial" w:cs="Arial"/>
          <w:color w:val="FF0000"/>
          <w:sz w:val="24"/>
          <w:szCs w:val="24"/>
        </w:rPr>
        <w:t>lika</w:t>
      </w:r>
      <w:r w:rsidRPr="00833495">
        <w:rPr>
          <w:rFonts w:ascii="Arial" w:hAnsi="Arial" w:cs="Arial"/>
          <w:color w:val="FF0000"/>
          <w:sz w:val="24"/>
          <w:szCs w:val="24"/>
        </w:rPr>
        <w:t xml:space="preserve">j tri različne brste, ki jih obdajajo trije različni </w:t>
      </w:r>
      <w:proofErr w:type="spellStart"/>
      <w:r w:rsidRPr="00833495">
        <w:rPr>
          <w:rFonts w:ascii="Arial" w:hAnsi="Arial" w:cs="Arial"/>
          <w:color w:val="FF0000"/>
          <w:sz w:val="24"/>
          <w:szCs w:val="24"/>
        </w:rPr>
        <w:t>luskolisti</w:t>
      </w:r>
      <w:proofErr w:type="spellEnd"/>
      <w:r w:rsidRPr="00833495">
        <w:rPr>
          <w:rFonts w:ascii="Arial" w:hAnsi="Arial" w:cs="Arial"/>
          <w:color w:val="FF0000"/>
          <w:sz w:val="24"/>
          <w:szCs w:val="24"/>
        </w:rPr>
        <w:t>. Fotografije shrani in jih boš pripel zraven, ko vam bom naročila, da mi boste vso snov poslali v pregled</w:t>
      </w:r>
      <w:r w:rsidR="00833495" w:rsidRPr="00833495">
        <w:rPr>
          <w:rFonts w:ascii="Arial" w:hAnsi="Arial" w:cs="Arial"/>
          <w:color w:val="FF0000"/>
          <w:sz w:val="24"/>
          <w:szCs w:val="24"/>
        </w:rPr>
        <w:t>.</w:t>
      </w:r>
      <w:r w:rsidR="00833495">
        <w:rPr>
          <w:rFonts w:ascii="Arial" w:hAnsi="Arial" w:cs="Arial"/>
          <w:color w:val="FF0000"/>
          <w:sz w:val="24"/>
          <w:szCs w:val="24"/>
        </w:rPr>
        <w:t xml:space="preserve"> Če lahko je najbolje da jih natisnete in prilepite v zvezek.</w:t>
      </w:r>
    </w:p>
    <w:p w:rsidR="00082E71" w:rsidRPr="00833495" w:rsidRDefault="00082E71" w:rsidP="00082E71">
      <w:pPr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p w:rsidR="00766825" w:rsidRPr="00833495" w:rsidRDefault="00766825">
      <w:pPr>
        <w:rPr>
          <w:rFonts w:ascii="Arial" w:hAnsi="Arial" w:cs="Arial"/>
          <w:color w:val="FF0000"/>
          <w:sz w:val="24"/>
          <w:szCs w:val="24"/>
        </w:rPr>
      </w:pPr>
    </w:p>
    <w:sectPr w:rsidR="00766825" w:rsidRPr="00833495" w:rsidSect="00430A52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439"/>
    <w:multiLevelType w:val="hybridMultilevel"/>
    <w:tmpl w:val="F2EAB2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B509A"/>
    <w:multiLevelType w:val="hybridMultilevel"/>
    <w:tmpl w:val="09EAB6C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45439"/>
    <w:multiLevelType w:val="hybridMultilevel"/>
    <w:tmpl w:val="FAE25A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17E52"/>
    <w:multiLevelType w:val="hybridMultilevel"/>
    <w:tmpl w:val="33A49346"/>
    <w:lvl w:ilvl="0" w:tplc="4B7054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FF000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035D5"/>
    <w:multiLevelType w:val="hybridMultilevel"/>
    <w:tmpl w:val="FAE25A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683FA8"/>
    <w:multiLevelType w:val="hybridMultilevel"/>
    <w:tmpl w:val="FAE25A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80203"/>
    <w:rsid w:val="000277EE"/>
    <w:rsid w:val="00082E71"/>
    <w:rsid w:val="000B0B02"/>
    <w:rsid w:val="00193552"/>
    <w:rsid w:val="00343B35"/>
    <w:rsid w:val="00346CED"/>
    <w:rsid w:val="00430A52"/>
    <w:rsid w:val="00533B56"/>
    <w:rsid w:val="00687BFF"/>
    <w:rsid w:val="006D2918"/>
    <w:rsid w:val="00766825"/>
    <w:rsid w:val="007777F7"/>
    <w:rsid w:val="00833495"/>
    <w:rsid w:val="00AE0BFB"/>
    <w:rsid w:val="00B87ED4"/>
    <w:rsid w:val="00BC7D84"/>
    <w:rsid w:val="00CB1685"/>
    <w:rsid w:val="00D4126F"/>
    <w:rsid w:val="00D80203"/>
    <w:rsid w:val="00ED4C60"/>
    <w:rsid w:val="00F7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0"/>
        <o:r id="V:Rule2" type="connector" idref="#_x0000_s1031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126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ListParagraph">
    <w:name w:val="List Paragraph"/>
    <w:basedOn w:val="Navaden"/>
    <w:rsid w:val="00D8020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0B0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30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http://www.uni-graz.at/walter.obermayer/plants-of-styria/images/sambucus-nigra-16.jp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http://texastreeplanting.tamu.edu/treepictures/oak_bur.jpg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://www2.lu-velenje.si/upload/fck/Image/marjetice.bm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Slugovi</cp:lastModifiedBy>
  <cp:revision>8</cp:revision>
  <dcterms:created xsi:type="dcterms:W3CDTF">2020-04-02T21:18:00Z</dcterms:created>
  <dcterms:modified xsi:type="dcterms:W3CDTF">2020-04-02T23:18:00Z</dcterms:modified>
</cp:coreProperties>
</file>