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B2AA5" w14:textId="77777777" w:rsidR="005D2305" w:rsidRPr="00DC1149" w:rsidRDefault="004C463A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DC1149">
        <w:rPr>
          <w:rFonts w:ascii="Arial" w:hAnsi="Arial" w:cs="Arial"/>
          <w:sz w:val="24"/>
          <w:szCs w:val="24"/>
        </w:rPr>
        <w:t>Naravoslovje 6.a, 6.b – navodila za šolsko uro ponedeljek 16.3.</w:t>
      </w:r>
    </w:p>
    <w:p w14:paraId="4F5FDC13" w14:textId="77777777" w:rsidR="00DC1149" w:rsidRPr="00DC1149" w:rsidRDefault="00DC1149">
      <w:pPr>
        <w:rPr>
          <w:rFonts w:ascii="Arial" w:hAnsi="Arial" w:cs="Arial"/>
          <w:sz w:val="24"/>
          <w:szCs w:val="24"/>
        </w:rPr>
      </w:pPr>
    </w:p>
    <w:p w14:paraId="2B8AA077" w14:textId="77777777" w:rsidR="00DC1149" w:rsidRPr="00DC1149" w:rsidRDefault="00DC1149" w:rsidP="00DC1149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C1149">
        <w:rPr>
          <w:rFonts w:ascii="Arial" w:hAnsi="Arial" w:cs="Arial"/>
          <w:sz w:val="24"/>
          <w:szCs w:val="24"/>
        </w:rPr>
        <w:t>V prilogi zraven je delovni list – nanaša se na ponovitev fotosinteze in celičnega dihanja – reši.</w:t>
      </w:r>
      <w:r>
        <w:rPr>
          <w:rFonts w:ascii="Arial" w:hAnsi="Arial" w:cs="Arial"/>
          <w:sz w:val="24"/>
          <w:szCs w:val="24"/>
        </w:rPr>
        <w:t xml:space="preserve"> Če si delovnega lista ne moreš natisniti, piši rešitve v zvezek.</w:t>
      </w:r>
    </w:p>
    <w:p w14:paraId="003ACDBA" w14:textId="77777777" w:rsidR="00DC1149" w:rsidRDefault="00DC1149" w:rsidP="00DC1149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Napišeš večji naslov seme (nekateri to že imajo). V zvezek narišeš zgradbo semena dvokaličnice (fižola) in enokaličnice (koruze), ter ju opišeš – UČBENIK str:16,17.</w:t>
      </w:r>
      <w:r w:rsidR="001613A5">
        <w:rPr>
          <w:rFonts w:ascii="Arial" w:hAnsi="Arial" w:cs="Arial"/>
          <w:sz w:val="24"/>
          <w:szCs w:val="24"/>
        </w:rPr>
        <w:t xml:space="preserve"> S</w:t>
      </w:r>
      <w:r w:rsidR="003553F4">
        <w:rPr>
          <w:rFonts w:ascii="Arial" w:hAnsi="Arial" w:cs="Arial"/>
          <w:sz w:val="24"/>
          <w:szCs w:val="24"/>
        </w:rPr>
        <w:t>t</w:t>
      </w:r>
      <w:r w:rsidR="001613A5">
        <w:rPr>
          <w:rFonts w:ascii="Arial" w:hAnsi="Arial" w:cs="Arial"/>
          <w:sz w:val="24"/>
          <w:szCs w:val="24"/>
        </w:rPr>
        <w:t>rani iz učbenika sta spodaj v navodilih skopirani.</w:t>
      </w:r>
    </w:p>
    <w:p w14:paraId="6AF2F989" w14:textId="77777777" w:rsidR="002B423C" w:rsidRDefault="002B423C" w:rsidP="00DC1149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Razpolovi seme fižola in koruze in si oglej njuni zgradbi.</w:t>
      </w:r>
    </w:p>
    <w:p w14:paraId="065BF9FB" w14:textId="77777777" w:rsidR="003553F4" w:rsidRDefault="003553F4" w:rsidP="00DC1149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Pojasni k posameznim oznakam semena</w:t>
      </w:r>
      <w:r w:rsidR="002B423C">
        <w:rPr>
          <w:rFonts w:ascii="Arial" w:hAnsi="Arial" w:cs="Arial"/>
          <w:sz w:val="24"/>
          <w:szCs w:val="24"/>
        </w:rPr>
        <w:t xml:space="preserve"> v zvezek</w:t>
      </w:r>
      <w:r>
        <w:rPr>
          <w:rFonts w:ascii="Arial" w:hAnsi="Arial" w:cs="Arial"/>
          <w:sz w:val="24"/>
          <w:szCs w:val="24"/>
        </w:rPr>
        <w:t>:</w:t>
      </w:r>
    </w:p>
    <w:p w14:paraId="1191C1C4" w14:textId="77777777" w:rsidR="003553F4" w:rsidRDefault="003553F4" w:rsidP="003553F4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Klični list pri </w:t>
      </w:r>
      <w:r w:rsidRPr="003553F4">
        <w:rPr>
          <w:rFonts w:ascii="Arial" w:hAnsi="Arial" w:cs="Arial"/>
          <w:sz w:val="24"/>
          <w:szCs w:val="24"/>
          <w:u w:val="single"/>
        </w:rPr>
        <w:t>fižolu</w:t>
      </w:r>
      <w:r>
        <w:rPr>
          <w:rFonts w:ascii="Arial" w:hAnsi="Arial" w:cs="Arial"/>
          <w:sz w:val="24"/>
          <w:szCs w:val="24"/>
        </w:rPr>
        <w:t xml:space="preserve"> – v njem je zaloga hrane za mlado rastlino v obliki škroba. </w:t>
      </w:r>
    </w:p>
    <w:p w14:paraId="1FC33CCB" w14:textId="77777777" w:rsidR="003553F4" w:rsidRDefault="003553F4" w:rsidP="003553F4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Klični list pri </w:t>
      </w:r>
      <w:r w:rsidRPr="00A3010B">
        <w:rPr>
          <w:rFonts w:ascii="Arial" w:hAnsi="Arial" w:cs="Arial"/>
          <w:sz w:val="24"/>
          <w:szCs w:val="24"/>
          <w:u w:val="single"/>
        </w:rPr>
        <w:t>koruzi</w:t>
      </w:r>
      <w:r w:rsidR="00A3010B"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hAnsi="Arial" w:cs="Arial"/>
          <w:sz w:val="24"/>
          <w:szCs w:val="24"/>
        </w:rPr>
        <w:t>tu ni zalog hrane.</w:t>
      </w:r>
    </w:p>
    <w:p w14:paraId="20000141" w14:textId="77777777" w:rsidR="003553F4" w:rsidRPr="00A3010B" w:rsidRDefault="003553F4" w:rsidP="00A3010B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Močnato telo pri </w:t>
      </w:r>
      <w:r w:rsidRPr="00A3010B">
        <w:rPr>
          <w:rFonts w:ascii="Arial" w:hAnsi="Arial" w:cs="Arial"/>
          <w:sz w:val="24"/>
          <w:szCs w:val="24"/>
          <w:u w:val="single"/>
        </w:rPr>
        <w:t>koruzi</w:t>
      </w:r>
      <w:r>
        <w:rPr>
          <w:rFonts w:ascii="Arial" w:hAnsi="Arial" w:cs="Arial"/>
          <w:sz w:val="24"/>
          <w:szCs w:val="24"/>
        </w:rPr>
        <w:t xml:space="preserve"> - v njem je zaloga hrane za mlado rastlino v obliki škroba. </w:t>
      </w:r>
    </w:p>
    <w:p w14:paraId="3B3CD55C" w14:textId="77777777" w:rsidR="003553F4" w:rsidRDefault="003553F4" w:rsidP="003553F4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Zasnova </w:t>
      </w:r>
      <w:proofErr w:type="spellStart"/>
      <w:r>
        <w:rPr>
          <w:rFonts w:ascii="Arial" w:hAnsi="Arial" w:cs="Arial"/>
          <w:sz w:val="24"/>
          <w:szCs w:val="24"/>
        </w:rPr>
        <w:t>koreničice</w:t>
      </w:r>
      <w:proofErr w:type="spellEnd"/>
      <w:r>
        <w:rPr>
          <w:rFonts w:ascii="Arial" w:hAnsi="Arial" w:cs="Arial"/>
          <w:sz w:val="24"/>
          <w:szCs w:val="24"/>
        </w:rPr>
        <w:t xml:space="preserve"> – iz nje se bo razvila korenina.</w:t>
      </w:r>
    </w:p>
    <w:p w14:paraId="27D1ED7C" w14:textId="77777777" w:rsidR="003553F4" w:rsidRDefault="003553F4" w:rsidP="003553F4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Zasnova za stebelce – iz njega se bo razvilo steblo.</w:t>
      </w:r>
    </w:p>
    <w:p w14:paraId="3B907754" w14:textId="77777777" w:rsidR="003553F4" w:rsidRDefault="003553F4" w:rsidP="003553F4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Zasnova za lističe – iz njih se bodo razvili novi listi. </w:t>
      </w:r>
    </w:p>
    <w:p w14:paraId="303E9DB8" w14:textId="77777777" w:rsidR="00A3010B" w:rsidRDefault="00A3010B" w:rsidP="003553F4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Obkrožite zasnovo </w:t>
      </w:r>
      <w:proofErr w:type="spellStart"/>
      <w:r>
        <w:rPr>
          <w:rFonts w:ascii="Arial" w:hAnsi="Arial" w:cs="Arial"/>
          <w:sz w:val="24"/>
          <w:szCs w:val="24"/>
        </w:rPr>
        <w:t>koreničice</w:t>
      </w:r>
      <w:proofErr w:type="spellEnd"/>
      <w:r>
        <w:rPr>
          <w:rFonts w:ascii="Arial" w:hAnsi="Arial" w:cs="Arial"/>
          <w:sz w:val="24"/>
          <w:szCs w:val="24"/>
        </w:rPr>
        <w:t xml:space="preserve">, stebelca in lističa skupaj in dopišite, da je to </w:t>
      </w:r>
      <w:r w:rsidRPr="00A3010B">
        <w:rPr>
          <w:rFonts w:ascii="Arial" w:hAnsi="Arial" w:cs="Arial"/>
          <w:sz w:val="24"/>
          <w:szCs w:val="24"/>
          <w:u w:val="single"/>
        </w:rPr>
        <w:t>mlada rastlina</w:t>
      </w:r>
      <w:r>
        <w:rPr>
          <w:rFonts w:ascii="Arial" w:hAnsi="Arial" w:cs="Arial"/>
          <w:sz w:val="24"/>
          <w:szCs w:val="24"/>
        </w:rPr>
        <w:t>.</w:t>
      </w:r>
    </w:p>
    <w:p w14:paraId="6D356B44" w14:textId="77777777" w:rsidR="00A3010B" w:rsidRDefault="00AC5C1F" w:rsidP="00AC5C1F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Spodaj je fotografija, ki dokazuje shrambo založnih snovi v močnatem telesu (pri koruzi) in v kličnem listu (pri fižolu). Zapiši v zvezek: Ko na seme kapnemo jodovico (oranžno rjava tekočina), se le ta obarva črno vijolično, če gre za založno snov (škrob). Zraven prilepi spodnjo sliko ali pa jo preriši kot dokazovanje založnih snovi v semenih.</w:t>
      </w:r>
    </w:p>
    <w:p w14:paraId="3560FE39" w14:textId="77777777" w:rsidR="001D51FF" w:rsidRDefault="001D51FF" w:rsidP="00AC5C1F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Preriši ali skopiraj rast in razvoj fižola in koruze. Učbenik str: 16,17. Pod rast in razvoj zapiši: </w:t>
      </w:r>
    </w:p>
    <w:p w14:paraId="6505A78C" w14:textId="77777777" w:rsidR="001D51FF" w:rsidRDefault="001D51FF" w:rsidP="001D51FF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Iz semena, ki vsebuje mlado rastlino se razvije rastlina. Seme se najprej </w:t>
      </w:r>
      <w:r w:rsidRPr="005D1DD9">
        <w:rPr>
          <w:rFonts w:ascii="Arial" w:hAnsi="Arial" w:cs="Arial"/>
          <w:sz w:val="24"/>
          <w:szCs w:val="24"/>
          <w:u w:val="single"/>
        </w:rPr>
        <w:t>napije vode</w:t>
      </w:r>
      <w:r>
        <w:rPr>
          <w:rFonts w:ascii="Arial" w:hAnsi="Arial" w:cs="Arial"/>
          <w:sz w:val="24"/>
          <w:szCs w:val="24"/>
        </w:rPr>
        <w:t xml:space="preserve">, </w:t>
      </w:r>
      <w:r w:rsidRPr="005D1DD9">
        <w:rPr>
          <w:rFonts w:ascii="Arial" w:hAnsi="Arial" w:cs="Arial"/>
          <w:sz w:val="24"/>
          <w:szCs w:val="24"/>
        </w:rPr>
        <w:t xml:space="preserve">semenska lupina </w:t>
      </w:r>
      <w:r w:rsidRPr="005D1DD9">
        <w:rPr>
          <w:rFonts w:ascii="Arial" w:hAnsi="Arial" w:cs="Arial"/>
          <w:sz w:val="24"/>
          <w:szCs w:val="24"/>
          <w:u w:val="single"/>
        </w:rPr>
        <w:t>poči</w:t>
      </w:r>
      <w:r w:rsidRPr="005D1DD9">
        <w:rPr>
          <w:rFonts w:ascii="Arial" w:hAnsi="Arial" w:cs="Arial"/>
          <w:sz w:val="24"/>
          <w:szCs w:val="24"/>
        </w:rPr>
        <w:t xml:space="preserve">. Najprej ven </w:t>
      </w:r>
      <w:r w:rsidRPr="005D1DD9">
        <w:rPr>
          <w:rFonts w:ascii="Arial" w:hAnsi="Arial" w:cs="Arial"/>
          <w:sz w:val="24"/>
          <w:szCs w:val="24"/>
          <w:u w:val="single"/>
        </w:rPr>
        <w:t>pokuka korenina</w:t>
      </w:r>
      <w:r w:rsidRPr="005D1DD9">
        <w:rPr>
          <w:rFonts w:ascii="Arial" w:hAnsi="Arial" w:cs="Arial"/>
          <w:sz w:val="24"/>
          <w:szCs w:val="24"/>
        </w:rPr>
        <w:t xml:space="preserve">, nato </w:t>
      </w:r>
      <w:r w:rsidRPr="005D1DD9">
        <w:rPr>
          <w:rFonts w:ascii="Arial" w:hAnsi="Arial" w:cs="Arial"/>
          <w:sz w:val="24"/>
          <w:szCs w:val="24"/>
          <w:u w:val="single"/>
        </w:rPr>
        <w:t>steblo in nazadnje listi.</w:t>
      </w:r>
      <w:r w:rsidRPr="005D1DD9">
        <w:rPr>
          <w:rFonts w:ascii="Arial" w:hAnsi="Arial" w:cs="Arial"/>
          <w:sz w:val="24"/>
          <w:szCs w:val="24"/>
        </w:rPr>
        <w:t xml:space="preserve"> Na steblu fižola ko le ta zraste </w:t>
      </w:r>
      <w:r w:rsidRPr="005D1DD9">
        <w:rPr>
          <w:rFonts w:ascii="Arial" w:hAnsi="Arial" w:cs="Arial"/>
          <w:sz w:val="24"/>
          <w:szCs w:val="24"/>
          <w:u w:val="single"/>
        </w:rPr>
        <w:t>sta vidna klična lista</w:t>
      </w:r>
      <w:r w:rsidRPr="005D1DD9">
        <w:rPr>
          <w:rFonts w:ascii="Arial" w:hAnsi="Arial" w:cs="Arial"/>
          <w:sz w:val="24"/>
          <w:szCs w:val="24"/>
        </w:rPr>
        <w:t xml:space="preserve">, ki </w:t>
      </w:r>
      <w:r w:rsidR="005D1DD9" w:rsidRPr="005D1DD9">
        <w:rPr>
          <w:rFonts w:ascii="Arial" w:hAnsi="Arial" w:cs="Arial"/>
          <w:sz w:val="24"/>
          <w:szCs w:val="24"/>
        </w:rPr>
        <w:t>kasneje v rasti rastline</w:t>
      </w:r>
      <w:r w:rsidRPr="005D1DD9">
        <w:rPr>
          <w:rFonts w:ascii="Arial" w:hAnsi="Arial" w:cs="Arial"/>
          <w:sz w:val="24"/>
          <w:szCs w:val="24"/>
        </w:rPr>
        <w:t xml:space="preserve"> </w:t>
      </w:r>
      <w:r w:rsidRPr="005D1DD9">
        <w:rPr>
          <w:rFonts w:ascii="Arial" w:hAnsi="Arial" w:cs="Arial"/>
          <w:sz w:val="24"/>
          <w:szCs w:val="24"/>
          <w:u w:val="single"/>
        </w:rPr>
        <w:t>odpadeta.</w:t>
      </w:r>
      <w:r w:rsidRPr="005D1DD9">
        <w:rPr>
          <w:rFonts w:ascii="Arial" w:hAnsi="Arial" w:cs="Arial"/>
          <w:sz w:val="24"/>
          <w:szCs w:val="24"/>
        </w:rPr>
        <w:t xml:space="preserve"> To </w:t>
      </w:r>
      <w:r w:rsidRPr="005D1DD9">
        <w:rPr>
          <w:rFonts w:ascii="Arial" w:hAnsi="Arial" w:cs="Arial"/>
          <w:color w:val="FF0000"/>
          <w:sz w:val="24"/>
          <w:szCs w:val="24"/>
          <w:u w:val="single"/>
        </w:rPr>
        <w:t>imenujemo kalitev.</w:t>
      </w:r>
      <w:r w:rsidR="002E2BAD">
        <w:rPr>
          <w:rFonts w:ascii="Arial" w:hAnsi="Arial" w:cs="Arial"/>
          <w:color w:val="FF0000"/>
          <w:sz w:val="24"/>
          <w:szCs w:val="24"/>
          <w:u w:val="single"/>
        </w:rPr>
        <w:t xml:space="preserve"> Rastline vse življenje spreminjajo svojo obliko </w:t>
      </w:r>
      <w:r w:rsidR="002E2BAD" w:rsidRPr="002E2BAD">
        <w:rPr>
          <w:rFonts w:ascii="Arial" w:hAnsi="Arial" w:cs="Arial"/>
          <w:sz w:val="24"/>
          <w:szCs w:val="24"/>
        </w:rPr>
        <w:t>(rast fižola na prvi sliki ali pa četrti).</w:t>
      </w:r>
    </w:p>
    <w:p w14:paraId="24F993B5" w14:textId="77777777" w:rsidR="00D911D6" w:rsidRPr="005D1DD9" w:rsidRDefault="00D911D6" w:rsidP="001D51FF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Svetujem, da tudi doma posadite nekaj semen fižola in koruze ali kakšnega žita in na ta način spremljate rast (podobno kot smo semena nasadili v šoli). </w:t>
      </w:r>
    </w:p>
    <w:p w14:paraId="15A4452C" w14:textId="77777777" w:rsidR="001D51FF" w:rsidRPr="001D51FF" w:rsidRDefault="00FD1C0B" w:rsidP="001D51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Vprašanja prepiši v zvezek, o</w:t>
      </w:r>
      <w:r w:rsidR="00692D99">
        <w:rPr>
          <w:rFonts w:ascii="Arial" w:hAnsi="Arial" w:cs="Arial"/>
          <w:sz w:val="24"/>
          <w:szCs w:val="24"/>
        </w:rPr>
        <w:t>dgovori in razmisli:</w:t>
      </w:r>
    </w:p>
    <w:p w14:paraId="59FE6839" w14:textId="77777777" w:rsidR="00AC5C1F" w:rsidRDefault="00692D99" w:rsidP="00AC5C1F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Kdaj ob kalitvi se začne vršenje fotosinteze?</w:t>
      </w:r>
    </w:p>
    <w:p w14:paraId="0FF1383D" w14:textId="77777777" w:rsidR="00692D99" w:rsidRDefault="00692D99" w:rsidP="00AC5C1F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Ali se črno vijolično obarvajo tudi klični listi, ki so že zrasli in so še pritrjeni na steblu ter jih pokapamo z jodovico?</w:t>
      </w:r>
    </w:p>
    <w:p w14:paraId="3407345C" w14:textId="77777777" w:rsidR="00692D99" w:rsidRDefault="00692D99" w:rsidP="00AC5C1F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Kateri rastlinski organi se razvijejo iz semena?</w:t>
      </w:r>
    </w:p>
    <w:p w14:paraId="137069BE" w14:textId="77777777" w:rsidR="00692D99" w:rsidRDefault="00692D99" w:rsidP="00AC5C1F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Zakaj seme potrebuje zalogo hrane?</w:t>
      </w:r>
    </w:p>
    <w:p w14:paraId="5A9559F7" w14:textId="77777777" w:rsidR="00692D99" w:rsidRPr="00AC5C1F" w:rsidRDefault="00692D99" w:rsidP="00692D99">
      <w:pPr>
        <w:pStyle w:val="Odstavekseznama"/>
        <w:rPr>
          <w:rFonts w:ascii="Arial" w:hAnsi="Arial" w:cs="Arial"/>
          <w:sz w:val="24"/>
          <w:szCs w:val="24"/>
        </w:rPr>
      </w:pPr>
    </w:p>
    <w:p w14:paraId="2EA93E8F" w14:textId="77777777" w:rsidR="00692D99" w:rsidRDefault="00692D99" w:rsidP="00692D99">
      <w:pPr>
        <w:spacing w:after="0" w:line="240" w:lineRule="auto"/>
        <w:rPr>
          <w:rFonts w:ascii="Arial" w:hAnsi="Arial" w:cs="Arial"/>
          <w:b/>
          <w:color w:val="00B0F0"/>
          <w:sz w:val="24"/>
          <w:szCs w:val="24"/>
        </w:rPr>
      </w:pPr>
    </w:p>
    <w:p w14:paraId="2DD1C805" w14:textId="77777777" w:rsidR="00692D99" w:rsidRDefault="00692D99" w:rsidP="00692D99">
      <w:pPr>
        <w:spacing w:after="0" w:line="240" w:lineRule="auto"/>
        <w:rPr>
          <w:rFonts w:ascii="Arial" w:hAnsi="Arial" w:cs="Arial"/>
          <w:b/>
          <w:color w:val="00B0F0"/>
          <w:sz w:val="24"/>
          <w:szCs w:val="24"/>
        </w:rPr>
      </w:pPr>
    </w:p>
    <w:p w14:paraId="63F33A03" w14:textId="77777777" w:rsidR="00692D99" w:rsidRDefault="00692D99" w:rsidP="00692D99">
      <w:pPr>
        <w:spacing w:after="0" w:line="240" w:lineRule="auto"/>
        <w:rPr>
          <w:rFonts w:ascii="Arial" w:hAnsi="Arial" w:cs="Arial"/>
          <w:b/>
          <w:color w:val="00B0F0"/>
          <w:sz w:val="24"/>
          <w:szCs w:val="24"/>
        </w:rPr>
      </w:pPr>
    </w:p>
    <w:p w14:paraId="050568E6" w14:textId="77777777" w:rsidR="00DC1149" w:rsidRDefault="001613A5" w:rsidP="001613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3E41B138" wp14:editId="79387514">
            <wp:extent cx="4578985" cy="607504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607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95F0EF" w14:textId="77777777" w:rsidR="003553F4" w:rsidRDefault="003553F4" w:rsidP="001613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 wp14:anchorId="05F078E7" wp14:editId="755AFA79">
            <wp:extent cx="4578985" cy="6026785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602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48CF34" w14:textId="77777777" w:rsidR="00952132" w:rsidRPr="001613A5" w:rsidRDefault="00952132" w:rsidP="001613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 wp14:anchorId="3E47FBE1" wp14:editId="6A96AD65">
            <wp:extent cx="5756275" cy="3712845"/>
            <wp:effectExtent l="1905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132" w:rsidRPr="001613A5" w:rsidSect="006E34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C6044"/>
    <w:multiLevelType w:val="hybridMultilevel"/>
    <w:tmpl w:val="8BAA93F0"/>
    <w:lvl w:ilvl="0" w:tplc="828EDFA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7E3B76"/>
    <w:multiLevelType w:val="hybridMultilevel"/>
    <w:tmpl w:val="EE3C39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871837"/>
    <w:multiLevelType w:val="hybridMultilevel"/>
    <w:tmpl w:val="1FC6798C"/>
    <w:lvl w:ilvl="0" w:tplc="089473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mic Sans MS" w:eastAsia="SimSu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63A"/>
    <w:rsid w:val="001613A5"/>
    <w:rsid w:val="001D51FF"/>
    <w:rsid w:val="0025597A"/>
    <w:rsid w:val="00256653"/>
    <w:rsid w:val="002B423C"/>
    <w:rsid w:val="002E2BAD"/>
    <w:rsid w:val="00343B35"/>
    <w:rsid w:val="003553F4"/>
    <w:rsid w:val="004C463A"/>
    <w:rsid w:val="0054289D"/>
    <w:rsid w:val="005D1DD9"/>
    <w:rsid w:val="00692D99"/>
    <w:rsid w:val="006E3411"/>
    <w:rsid w:val="00952132"/>
    <w:rsid w:val="00A3010B"/>
    <w:rsid w:val="00AC5C1F"/>
    <w:rsid w:val="00D911D6"/>
    <w:rsid w:val="00DC1149"/>
    <w:rsid w:val="00F75553"/>
    <w:rsid w:val="00FD1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12112"/>
  <w15:docId w15:val="{E1368839-593E-4CDB-B349-DAEC9F628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E341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C1149"/>
    <w:pPr>
      <w:ind w:left="720"/>
      <w:contextualSpacing/>
    </w:pPr>
  </w:style>
  <w:style w:type="character" w:styleId="Hiperpovezava">
    <w:name w:val="Hyperlink"/>
    <w:rsid w:val="00DC1149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61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613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Slugovi</dc:creator>
  <cp:lastModifiedBy>Irena Zajc</cp:lastModifiedBy>
  <cp:revision>2</cp:revision>
  <dcterms:created xsi:type="dcterms:W3CDTF">2020-03-16T06:10:00Z</dcterms:created>
  <dcterms:modified xsi:type="dcterms:W3CDTF">2020-03-16T06:10:00Z</dcterms:modified>
</cp:coreProperties>
</file>