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55" w:rsidRDefault="009A4C55">
      <w:pPr>
        <w:rPr>
          <w:rFonts w:ascii="Arial" w:hAnsi="Arial" w:cs="Arial"/>
          <w:sz w:val="40"/>
          <w:szCs w:val="4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4628"/>
      </w:tblGrid>
      <w:tr w:rsidR="00C7253E" w:rsidTr="00C7253E">
        <w:tc>
          <w:tcPr>
            <w:tcW w:w="4531" w:type="dxa"/>
          </w:tcPr>
          <w:p w:rsidR="00C7253E" w:rsidRPr="00C7253E" w:rsidRDefault="00C7253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C7253E">
              <w:rPr>
                <w:rFonts w:ascii="Arial" w:hAnsi="Arial" w:cs="Arial"/>
                <w:b/>
                <w:sz w:val="40"/>
                <w:szCs w:val="40"/>
              </w:rPr>
              <w:t xml:space="preserve">Ciril Kosmač: </w:t>
            </w:r>
            <w:r w:rsidRPr="00C7253E">
              <w:rPr>
                <w:rFonts w:ascii="Arial" w:hAnsi="Arial" w:cs="Arial"/>
                <w:b/>
                <w:sz w:val="72"/>
                <w:szCs w:val="72"/>
              </w:rPr>
              <w:t>GOSENICA</w:t>
            </w:r>
          </w:p>
        </w:tc>
        <w:tc>
          <w:tcPr>
            <w:tcW w:w="4531" w:type="dxa"/>
          </w:tcPr>
          <w:p w:rsidR="00C7253E" w:rsidRDefault="00C7253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B2D907B" wp14:editId="72D6DD0C">
                  <wp:extent cx="2802114" cy="1609725"/>
                  <wp:effectExtent l="0" t="0" r="0" b="0"/>
                  <wp:docPr id="2" name="Slika 2" descr="Caterpillar Clip Art - Royalty Free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erpillar Clip Art - Royalty Free - Go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53" b="8475"/>
                          <a:stretch/>
                        </pic:blipFill>
                        <pic:spPr bwMode="auto">
                          <a:xfrm>
                            <a:off x="0" y="0"/>
                            <a:ext cx="2829823" cy="162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C55" w:rsidRPr="009A4C55" w:rsidRDefault="009A4C55">
      <w:pPr>
        <w:rPr>
          <w:rFonts w:ascii="Arial" w:hAnsi="Arial" w:cs="Arial"/>
          <w:sz w:val="40"/>
          <w:szCs w:val="40"/>
        </w:rPr>
      </w:pPr>
    </w:p>
    <w:p w:rsidR="009A4C55" w:rsidRDefault="009A4C55" w:rsidP="009A4C55">
      <w:pPr>
        <w:rPr>
          <w:rFonts w:ascii="Arial" w:hAnsi="Arial" w:cs="Arial"/>
          <w:sz w:val="28"/>
          <w:szCs w:val="28"/>
        </w:rPr>
      </w:pPr>
      <w:r w:rsidRPr="009A4C55">
        <w:rPr>
          <w:rFonts w:ascii="Arial" w:hAnsi="Arial" w:cs="Arial"/>
          <w:sz w:val="28"/>
          <w:szCs w:val="28"/>
        </w:rPr>
        <w:t>1. Kje in kdaj se dogajajo stvari, predstavljene v</w:t>
      </w:r>
      <w:r>
        <w:rPr>
          <w:rFonts w:ascii="Arial" w:hAnsi="Arial" w:cs="Arial"/>
          <w:sz w:val="28"/>
          <w:szCs w:val="28"/>
        </w:rPr>
        <w:t xml:space="preserve"> </w:t>
      </w:r>
      <w:r w:rsidRPr="009A4C55">
        <w:rPr>
          <w:rFonts w:ascii="Arial" w:hAnsi="Arial" w:cs="Arial"/>
          <w:sz w:val="28"/>
          <w:szCs w:val="28"/>
        </w:rPr>
        <w:t>besedilu?</w:t>
      </w:r>
    </w:p>
    <w:p w:rsidR="009A4C55" w:rsidRDefault="009A4C55" w:rsidP="009A4C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Kdo je glavna literarna oseba? Iz česa t</w:t>
      </w:r>
      <w:r>
        <w:rPr>
          <w:rFonts w:ascii="Arial" w:hAnsi="Arial" w:cs="Arial"/>
          <w:sz w:val="28"/>
          <w:szCs w:val="28"/>
        </w:rPr>
        <w:t>o lahko prepoznamo?</w:t>
      </w:r>
      <w:r>
        <w:rPr>
          <w:rFonts w:ascii="Arial" w:hAnsi="Arial" w:cs="Arial"/>
          <w:sz w:val="28"/>
          <w:szCs w:val="28"/>
        </w:rPr>
        <w:t xml:space="preserve"> V kateri glagolski osebi pripoveduje in zakaj?</w:t>
      </w:r>
    </w:p>
    <w:p w:rsidR="009A4C55" w:rsidRDefault="009A4C55" w:rsidP="009A4C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Kako predstavi svoje počutje v zaporu? Iz besedila izpiši nekaj besed, besednih zvez, ki izražajo to počutje.</w:t>
      </w:r>
    </w:p>
    <w:p w:rsidR="009A4C55" w:rsidRDefault="009A4C55" w:rsidP="009A4C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Katera stvar vzbudi jetnikovo zanimanje in zakaj?</w:t>
      </w:r>
    </w:p>
    <w:p w:rsidR="009A4C55" w:rsidRDefault="009A4C55" w:rsidP="009A4C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Boj med življenjem in smrtjo je v noveli prikazan simbolično. Kateri stvari v noveli grozi smr</w:t>
      </w:r>
      <w:r w:rsidR="001B2CBD">
        <w:rPr>
          <w:rFonts w:ascii="Arial" w:hAnsi="Arial" w:cs="Arial"/>
          <w:sz w:val="28"/>
          <w:szCs w:val="28"/>
        </w:rPr>
        <w:t>t? Komu/Čemu pa je grozila smrt (</w:t>
      </w:r>
      <w:r>
        <w:rPr>
          <w:rFonts w:ascii="Arial" w:hAnsi="Arial" w:cs="Arial"/>
          <w:sz w:val="28"/>
          <w:szCs w:val="28"/>
        </w:rPr>
        <w:t>potujčenje</w:t>
      </w:r>
      <w:r w:rsidR="001B2CB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v obdobju fašizma?</w:t>
      </w:r>
    </w:p>
    <w:p w:rsidR="009A4C55" w:rsidRDefault="00C7253E" w:rsidP="009A4C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Katero naravno dogajanje v noveli odločilno poseže v ta boj?</w:t>
      </w:r>
    </w:p>
    <w:p w:rsidR="00C7253E" w:rsidRDefault="00C7253E" w:rsidP="009A4C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V prid koga/česa se v noveli razreši boj med življenjem in smrtjo? Kdo/Kaj zmaga? Ob čigavi pomoči?</w:t>
      </w:r>
    </w:p>
    <w:p w:rsidR="00C7253E" w:rsidRDefault="00C7253E" w:rsidP="009A4C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Poveži simbole z njihovimi razlagami.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C7253E" w:rsidTr="00C7253E">
        <w:tc>
          <w:tcPr>
            <w:tcW w:w="2122" w:type="dxa"/>
          </w:tcPr>
          <w:p w:rsidR="00C7253E" w:rsidRPr="00C7253E" w:rsidRDefault="00C7253E" w:rsidP="009A4C5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7253E">
              <w:rPr>
                <w:rFonts w:ascii="Arial" w:hAnsi="Arial" w:cs="Arial"/>
                <w:i/>
                <w:sz w:val="28"/>
                <w:szCs w:val="28"/>
              </w:rPr>
              <w:t>gosenica</w:t>
            </w:r>
          </w:p>
        </w:tc>
        <w:tc>
          <w:tcPr>
            <w:tcW w:w="6940" w:type="dxa"/>
          </w:tcPr>
          <w:p w:rsidR="00C7253E" w:rsidRPr="00C7253E" w:rsidRDefault="00C7253E" w:rsidP="009A4C5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7253E">
              <w:rPr>
                <w:rFonts w:ascii="Arial" w:hAnsi="Arial" w:cs="Arial"/>
                <w:i/>
                <w:sz w:val="28"/>
                <w:szCs w:val="28"/>
              </w:rPr>
              <w:t>ogroženi slovenski narod</w:t>
            </w:r>
          </w:p>
        </w:tc>
      </w:tr>
      <w:tr w:rsidR="00C7253E" w:rsidTr="00C7253E">
        <w:tc>
          <w:tcPr>
            <w:tcW w:w="2122" w:type="dxa"/>
          </w:tcPr>
          <w:p w:rsidR="00C7253E" w:rsidRPr="00C7253E" w:rsidRDefault="00C7253E" w:rsidP="009A4C5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7253E">
              <w:rPr>
                <w:rFonts w:ascii="Arial" w:hAnsi="Arial" w:cs="Arial"/>
                <w:i/>
                <w:sz w:val="28"/>
                <w:szCs w:val="28"/>
              </w:rPr>
              <w:t>listi mladike</w:t>
            </w:r>
          </w:p>
        </w:tc>
        <w:tc>
          <w:tcPr>
            <w:tcW w:w="6940" w:type="dxa"/>
          </w:tcPr>
          <w:p w:rsidR="00C7253E" w:rsidRPr="00C7253E" w:rsidRDefault="00C7253E" w:rsidP="009A4C5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7253E">
              <w:rPr>
                <w:rFonts w:ascii="Arial" w:hAnsi="Arial" w:cs="Arial"/>
                <w:i/>
                <w:sz w:val="28"/>
                <w:szCs w:val="28"/>
              </w:rPr>
              <w:t>oboroženi upor proti fašizmu</w:t>
            </w:r>
          </w:p>
        </w:tc>
      </w:tr>
      <w:tr w:rsidR="00C7253E" w:rsidTr="00C7253E">
        <w:tc>
          <w:tcPr>
            <w:tcW w:w="2122" w:type="dxa"/>
          </w:tcPr>
          <w:p w:rsidR="00C7253E" w:rsidRPr="00C7253E" w:rsidRDefault="00C7253E" w:rsidP="009A4C5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7253E">
              <w:rPr>
                <w:rFonts w:ascii="Arial" w:hAnsi="Arial" w:cs="Arial"/>
                <w:i/>
                <w:sz w:val="28"/>
                <w:szCs w:val="28"/>
              </w:rPr>
              <w:t>nevihta</w:t>
            </w:r>
          </w:p>
        </w:tc>
        <w:tc>
          <w:tcPr>
            <w:tcW w:w="6940" w:type="dxa"/>
          </w:tcPr>
          <w:p w:rsidR="00C7253E" w:rsidRPr="00C7253E" w:rsidRDefault="00C7253E" w:rsidP="009A4C5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7253E">
              <w:rPr>
                <w:rFonts w:ascii="Arial" w:hAnsi="Arial" w:cs="Arial"/>
                <w:i/>
                <w:sz w:val="28"/>
                <w:szCs w:val="28"/>
              </w:rPr>
              <w:t>fašistični zatiralni režim</w:t>
            </w:r>
          </w:p>
        </w:tc>
      </w:tr>
    </w:tbl>
    <w:p w:rsidR="00C7253E" w:rsidRDefault="00C7253E" w:rsidP="009A4C55">
      <w:pPr>
        <w:rPr>
          <w:rFonts w:ascii="Arial" w:hAnsi="Arial" w:cs="Arial"/>
          <w:sz w:val="28"/>
          <w:szCs w:val="28"/>
        </w:rPr>
      </w:pPr>
    </w:p>
    <w:p w:rsidR="00C7253E" w:rsidRDefault="00C7253E" w:rsidP="009A4C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0853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 noveli je omenjenih še več simbolov. Kateri? Izpiši jih in jim dodaj razlago.</w:t>
      </w:r>
    </w:p>
    <w:p w:rsidR="00085317" w:rsidRDefault="00C7253E" w:rsidP="009A4C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Kaj je torej sporočilo/ideja novele glede na takratn</w:t>
      </w:r>
      <w:r w:rsidR="00085317">
        <w:rPr>
          <w:rFonts w:ascii="Arial" w:hAnsi="Arial" w:cs="Arial"/>
          <w:sz w:val="28"/>
          <w:szCs w:val="28"/>
        </w:rPr>
        <w:t>o resnično zgodovinsko situacijo</w:t>
      </w:r>
      <w:r>
        <w:rPr>
          <w:rFonts w:ascii="Arial" w:hAnsi="Arial" w:cs="Arial"/>
          <w:sz w:val="28"/>
          <w:szCs w:val="28"/>
        </w:rPr>
        <w:t>?</w:t>
      </w:r>
    </w:p>
    <w:p w:rsidR="00C7253E" w:rsidRPr="009A4C55" w:rsidRDefault="00085317" w:rsidP="009A4C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Kako strokovno imenujemo besedila</w:t>
      </w:r>
      <w:r w:rsidR="001B2CBD">
        <w:rPr>
          <w:rFonts w:ascii="Arial" w:hAnsi="Arial" w:cs="Arial"/>
          <w:sz w:val="28"/>
          <w:szCs w:val="28"/>
        </w:rPr>
        <w:t>, v katera so vpletena resnična doživetja iz avtorjevega življenja?</w:t>
      </w:r>
      <w:bookmarkStart w:id="0" w:name="_GoBack"/>
      <w:bookmarkEnd w:id="0"/>
      <w:r w:rsidR="00C7253E">
        <w:rPr>
          <w:rFonts w:ascii="Arial" w:hAnsi="Arial" w:cs="Arial"/>
          <w:sz w:val="28"/>
          <w:szCs w:val="28"/>
        </w:rPr>
        <w:t xml:space="preserve"> </w:t>
      </w:r>
    </w:p>
    <w:sectPr w:rsidR="00C7253E" w:rsidRPr="009A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57BDC"/>
    <w:multiLevelType w:val="hybridMultilevel"/>
    <w:tmpl w:val="4B72B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37"/>
    <w:rsid w:val="00085317"/>
    <w:rsid w:val="001B2CBD"/>
    <w:rsid w:val="00761F37"/>
    <w:rsid w:val="009A4C55"/>
    <w:rsid w:val="00B0354A"/>
    <w:rsid w:val="00C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5B066-37D5-43BD-993E-7EB0B402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4C55"/>
    <w:pPr>
      <w:ind w:left="720"/>
      <w:contextualSpacing/>
    </w:pPr>
  </w:style>
  <w:style w:type="table" w:styleId="Tabelamrea">
    <w:name w:val="Table Grid"/>
    <w:basedOn w:val="Navadnatabela"/>
    <w:uiPriority w:val="39"/>
    <w:rsid w:val="00C7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4</cp:revision>
  <dcterms:created xsi:type="dcterms:W3CDTF">2020-04-05T17:50:00Z</dcterms:created>
  <dcterms:modified xsi:type="dcterms:W3CDTF">2020-04-05T18:38:00Z</dcterms:modified>
</cp:coreProperties>
</file>