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DFD91" w14:textId="7AB3388D" w:rsidR="00C6791B" w:rsidRDefault="00BE18B6" w:rsidP="00BE18B6">
      <w:pPr>
        <w:rPr>
          <w:rFonts w:ascii="Arial" w:hAnsi="Arial" w:cs="Arial"/>
          <w:sz w:val="28"/>
          <w:szCs w:val="28"/>
        </w:rPr>
      </w:pPr>
      <w:r w:rsidRPr="001D641F">
        <w:rPr>
          <w:rFonts w:ascii="Arial" w:hAnsi="Arial" w:cs="Arial"/>
          <w:sz w:val="28"/>
          <w:szCs w:val="28"/>
        </w:rPr>
        <w:t>Naravoslovje 7</w:t>
      </w:r>
      <w:r w:rsidR="0063206B">
        <w:rPr>
          <w:rFonts w:ascii="Arial" w:hAnsi="Arial" w:cs="Arial"/>
          <w:sz w:val="28"/>
          <w:szCs w:val="28"/>
        </w:rPr>
        <w:t xml:space="preserve">a, </w:t>
      </w:r>
      <w:r w:rsidRPr="001D641F">
        <w:rPr>
          <w:rFonts w:ascii="Arial" w:hAnsi="Arial" w:cs="Arial"/>
          <w:sz w:val="28"/>
          <w:szCs w:val="28"/>
        </w:rPr>
        <w:t xml:space="preserve">b – navodila za  uro </w:t>
      </w:r>
      <w:r>
        <w:rPr>
          <w:rFonts w:ascii="Arial" w:hAnsi="Arial" w:cs="Arial"/>
          <w:sz w:val="28"/>
          <w:szCs w:val="28"/>
        </w:rPr>
        <w:t>9</w:t>
      </w:r>
      <w:r w:rsidRPr="001D641F">
        <w:rPr>
          <w:rFonts w:ascii="Arial" w:hAnsi="Arial" w:cs="Arial"/>
          <w:sz w:val="28"/>
          <w:szCs w:val="28"/>
        </w:rPr>
        <w:t>. 4.</w:t>
      </w:r>
    </w:p>
    <w:p w14:paraId="488D6232" w14:textId="72FD046F" w:rsidR="00857EBA" w:rsidRDefault="00857EBA" w:rsidP="00BE18B6">
      <w:pPr>
        <w:rPr>
          <w:rFonts w:ascii="Arial" w:hAnsi="Arial" w:cs="Arial"/>
          <w:sz w:val="28"/>
          <w:szCs w:val="28"/>
        </w:rPr>
      </w:pPr>
    </w:p>
    <w:p w14:paraId="6FA00238" w14:textId="4A2784E2" w:rsidR="00857EBA" w:rsidRPr="00857EBA" w:rsidRDefault="00857EBA" w:rsidP="00BE18B6">
      <w:pPr>
        <w:rPr>
          <w:rFonts w:ascii="Arial" w:hAnsi="Arial" w:cs="Arial"/>
          <w:b w:val="0"/>
          <w:bCs/>
          <w:color w:val="auto"/>
          <w:sz w:val="24"/>
          <w:szCs w:val="24"/>
        </w:rPr>
      </w:pPr>
      <w:r w:rsidRPr="00857EBA">
        <w:rPr>
          <w:rFonts w:ascii="Arial" w:hAnsi="Arial" w:cs="Arial"/>
          <w:b w:val="0"/>
          <w:bCs/>
          <w:color w:val="auto"/>
          <w:sz w:val="24"/>
          <w:szCs w:val="24"/>
        </w:rPr>
        <w:t>Pri rešitvah križanke se je prejšnjo uro prikradel tiskarski škrat, zato rešitve prilagam še enkrat.</w:t>
      </w:r>
    </w:p>
    <w:p w14:paraId="6921C09E" w14:textId="606171BF" w:rsidR="00857EBA" w:rsidRPr="00857EBA" w:rsidRDefault="00857EBA" w:rsidP="00857EBA">
      <w:pPr>
        <w:pStyle w:val="Odstavekseznama"/>
        <w:numPr>
          <w:ilvl w:val="0"/>
          <w:numId w:val="4"/>
        </w:numPr>
        <w:rPr>
          <w:rFonts w:ascii="Arial" w:hAnsi="Arial" w:cs="Arial"/>
          <w:b w:val="0"/>
          <w:bCs/>
          <w:color w:val="auto"/>
          <w:sz w:val="24"/>
          <w:szCs w:val="24"/>
        </w:rPr>
      </w:pPr>
      <w:r w:rsidRPr="00857EBA">
        <w:rPr>
          <w:rFonts w:ascii="Arial" w:hAnsi="Arial" w:cs="Arial"/>
          <w:b w:val="0"/>
          <w:bCs/>
          <w:color w:val="auto"/>
          <w:sz w:val="24"/>
          <w:szCs w:val="24"/>
        </w:rPr>
        <w:t>Bibavica</w:t>
      </w:r>
    </w:p>
    <w:p w14:paraId="02589A98" w14:textId="165AE4F0" w:rsidR="00857EBA" w:rsidRPr="00857EBA" w:rsidRDefault="00857EBA" w:rsidP="00857EBA">
      <w:pPr>
        <w:pStyle w:val="Odstavekseznama"/>
        <w:numPr>
          <w:ilvl w:val="0"/>
          <w:numId w:val="4"/>
        </w:numPr>
        <w:rPr>
          <w:rFonts w:ascii="Arial" w:hAnsi="Arial" w:cs="Arial"/>
          <w:b w:val="0"/>
          <w:bCs/>
          <w:color w:val="auto"/>
          <w:sz w:val="24"/>
          <w:szCs w:val="24"/>
        </w:rPr>
      </w:pPr>
      <w:r w:rsidRPr="00857EBA">
        <w:rPr>
          <w:rFonts w:ascii="Arial" w:hAnsi="Arial" w:cs="Arial"/>
          <w:b w:val="0"/>
          <w:bCs/>
          <w:color w:val="auto"/>
          <w:sz w:val="24"/>
          <w:szCs w:val="24"/>
        </w:rPr>
        <w:t>Alge</w:t>
      </w:r>
    </w:p>
    <w:p w14:paraId="67EBFF33" w14:textId="2A633855" w:rsidR="00857EBA" w:rsidRPr="00857EBA" w:rsidRDefault="00857EBA" w:rsidP="00857EBA">
      <w:pPr>
        <w:pStyle w:val="Odstavekseznama"/>
        <w:numPr>
          <w:ilvl w:val="0"/>
          <w:numId w:val="4"/>
        </w:numPr>
        <w:rPr>
          <w:rFonts w:ascii="Arial" w:hAnsi="Arial" w:cs="Arial"/>
          <w:b w:val="0"/>
          <w:bCs/>
          <w:color w:val="auto"/>
          <w:sz w:val="24"/>
          <w:szCs w:val="24"/>
        </w:rPr>
      </w:pPr>
      <w:r w:rsidRPr="00857EBA">
        <w:rPr>
          <w:rFonts w:ascii="Arial" w:hAnsi="Arial" w:cs="Arial"/>
          <w:b w:val="0"/>
          <w:bCs/>
          <w:color w:val="auto"/>
          <w:sz w:val="24"/>
          <w:szCs w:val="24"/>
        </w:rPr>
        <w:t>Oseka</w:t>
      </w:r>
    </w:p>
    <w:p w14:paraId="2A6ED0E0" w14:textId="4A73013B" w:rsidR="00857EBA" w:rsidRPr="00857EBA" w:rsidRDefault="00857EBA" w:rsidP="00857EBA">
      <w:pPr>
        <w:pStyle w:val="Odstavekseznama"/>
        <w:numPr>
          <w:ilvl w:val="0"/>
          <w:numId w:val="4"/>
        </w:numPr>
        <w:rPr>
          <w:rFonts w:ascii="Arial" w:hAnsi="Arial" w:cs="Arial"/>
          <w:b w:val="0"/>
          <w:bCs/>
          <w:color w:val="auto"/>
          <w:sz w:val="24"/>
          <w:szCs w:val="24"/>
        </w:rPr>
      </w:pPr>
      <w:r w:rsidRPr="00857EBA">
        <w:rPr>
          <w:rFonts w:ascii="Arial" w:hAnsi="Arial" w:cs="Arial"/>
          <w:b w:val="0"/>
          <w:bCs/>
          <w:color w:val="auto"/>
          <w:sz w:val="24"/>
          <w:szCs w:val="24"/>
        </w:rPr>
        <w:t>Planktonski organizmi oz</w:t>
      </w:r>
      <w:r w:rsidR="0067446B">
        <w:rPr>
          <w:rFonts w:ascii="Arial" w:hAnsi="Arial" w:cs="Arial"/>
          <w:b w:val="0"/>
          <w:bCs/>
          <w:color w:val="auto"/>
          <w:sz w:val="24"/>
          <w:szCs w:val="24"/>
        </w:rPr>
        <w:t>i</w:t>
      </w:r>
      <w:r w:rsidRPr="00857EBA">
        <w:rPr>
          <w:rFonts w:ascii="Arial" w:hAnsi="Arial" w:cs="Arial"/>
          <w:b w:val="0"/>
          <w:bCs/>
          <w:color w:val="auto"/>
          <w:sz w:val="24"/>
          <w:szCs w:val="24"/>
        </w:rPr>
        <w:t>roma plankton</w:t>
      </w:r>
    </w:p>
    <w:p w14:paraId="0A5133A8" w14:textId="0AE0979E" w:rsidR="00857EBA" w:rsidRPr="00857EBA" w:rsidRDefault="00857EBA" w:rsidP="00857EBA">
      <w:pPr>
        <w:pStyle w:val="Odstavekseznama"/>
        <w:numPr>
          <w:ilvl w:val="0"/>
          <w:numId w:val="4"/>
        </w:numPr>
        <w:rPr>
          <w:rFonts w:ascii="Arial" w:hAnsi="Arial" w:cs="Arial"/>
          <w:b w:val="0"/>
          <w:bCs/>
          <w:color w:val="auto"/>
          <w:sz w:val="24"/>
          <w:szCs w:val="24"/>
        </w:rPr>
      </w:pPr>
      <w:r w:rsidRPr="00857EBA">
        <w:rPr>
          <w:rFonts w:ascii="Arial" w:hAnsi="Arial" w:cs="Arial"/>
          <w:b w:val="0"/>
          <w:bCs/>
          <w:color w:val="auto"/>
          <w:sz w:val="24"/>
          <w:szCs w:val="24"/>
        </w:rPr>
        <w:t>Soline</w:t>
      </w:r>
    </w:p>
    <w:p w14:paraId="70584FD8" w14:textId="15E771B6" w:rsidR="00857EBA" w:rsidRDefault="00857EBA" w:rsidP="00857EBA">
      <w:pPr>
        <w:pStyle w:val="Odstavekseznama"/>
        <w:rPr>
          <w:rFonts w:ascii="Arial" w:hAnsi="Arial" w:cs="Arial"/>
          <w:sz w:val="28"/>
          <w:szCs w:val="28"/>
        </w:rPr>
      </w:pPr>
    </w:p>
    <w:p w14:paraId="6B0200E5" w14:textId="6F2D12C3" w:rsidR="00857EBA" w:rsidRPr="00857EBA" w:rsidRDefault="00857EBA" w:rsidP="00857EBA">
      <w:pPr>
        <w:pStyle w:val="Odstavekseznama"/>
        <w:rPr>
          <w:rFonts w:ascii="Arial" w:hAnsi="Arial" w:cs="Arial"/>
          <w:sz w:val="28"/>
          <w:szCs w:val="28"/>
        </w:rPr>
      </w:pPr>
      <w:r>
        <w:rPr>
          <w:rFonts w:ascii="Arial" w:hAnsi="Arial" w:cs="Arial"/>
          <w:sz w:val="28"/>
          <w:szCs w:val="28"/>
        </w:rPr>
        <w:t xml:space="preserve">Rešitve prejšnje ure: </w:t>
      </w:r>
    </w:p>
    <w:p w14:paraId="142563BE" w14:textId="77777777" w:rsidR="00BE18B6" w:rsidRPr="001D641F" w:rsidRDefault="00BE18B6" w:rsidP="00BE18B6">
      <w:pPr>
        <w:rPr>
          <w:rFonts w:ascii="Arial" w:hAnsi="Arial" w:cs="Arial"/>
          <w:sz w:val="28"/>
          <w:szCs w:val="28"/>
        </w:rPr>
      </w:pPr>
      <w:r w:rsidRPr="001D641F">
        <w:rPr>
          <w:rFonts w:ascii="Arial" w:hAnsi="Arial" w:cs="Arial"/>
          <w:sz w:val="28"/>
          <w:szCs w:val="28"/>
        </w:rPr>
        <w:t xml:space="preserve"> </w:t>
      </w:r>
    </w:p>
    <w:p w14:paraId="79702F1C" w14:textId="77777777" w:rsidR="00BE18B6" w:rsidRPr="00647B2A" w:rsidRDefault="00BE18B6" w:rsidP="00BE18B6">
      <w:pPr>
        <w:pStyle w:val="Odstavekseznama"/>
        <w:numPr>
          <w:ilvl w:val="0"/>
          <w:numId w:val="1"/>
        </w:numPr>
        <w:rPr>
          <w:rFonts w:ascii="Arial" w:hAnsi="Arial" w:cs="Arial"/>
          <w:b w:val="0"/>
          <w:color w:val="FF0000"/>
          <w:sz w:val="24"/>
          <w:szCs w:val="24"/>
        </w:rPr>
      </w:pPr>
      <w:r w:rsidRPr="00647B2A">
        <w:rPr>
          <w:rFonts w:ascii="Arial" w:hAnsi="Arial" w:cs="Arial"/>
          <w:b w:val="0"/>
          <w:color w:val="FF0000"/>
          <w:sz w:val="24"/>
          <w:szCs w:val="24"/>
        </w:rPr>
        <w:t>Kje proces cvetenja jezera poteka? V vodi.</w:t>
      </w:r>
    </w:p>
    <w:p w14:paraId="5FCC4320" w14:textId="77777777" w:rsidR="00BE18B6" w:rsidRPr="00647B2A" w:rsidRDefault="00BE18B6" w:rsidP="00BE18B6">
      <w:pPr>
        <w:pStyle w:val="Odstavekseznama"/>
        <w:numPr>
          <w:ilvl w:val="0"/>
          <w:numId w:val="1"/>
        </w:numPr>
        <w:rPr>
          <w:rFonts w:ascii="Arial" w:hAnsi="Arial" w:cs="Arial"/>
          <w:b w:val="0"/>
          <w:color w:val="FF0000"/>
          <w:sz w:val="24"/>
          <w:szCs w:val="24"/>
        </w:rPr>
      </w:pPr>
      <w:r w:rsidRPr="00647B2A">
        <w:rPr>
          <w:rFonts w:ascii="Arial" w:hAnsi="Arial" w:cs="Arial"/>
          <w:b w:val="0"/>
          <w:color w:val="FF0000"/>
          <w:sz w:val="24"/>
          <w:szCs w:val="24"/>
        </w:rPr>
        <w:t>Kdo je vzrok cvetenja jezera? Pre</w:t>
      </w:r>
      <w:r>
        <w:rPr>
          <w:rFonts w:ascii="Arial" w:hAnsi="Arial" w:cs="Arial"/>
          <w:b w:val="0"/>
          <w:color w:val="FF0000"/>
          <w:sz w:val="24"/>
          <w:szCs w:val="24"/>
        </w:rPr>
        <w:t>več nitratov in fosfatov v vodi.</w:t>
      </w:r>
    </w:p>
    <w:p w14:paraId="3A380981" w14:textId="77777777" w:rsidR="00BE18B6" w:rsidRPr="00647B2A" w:rsidRDefault="00BE18B6" w:rsidP="00BE18B6">
      <w:pPr>
        <w:pStyle w:val="Odstavekseznama"/>
        <w:numPr>
          <w:ilvl w:val="0"/>
          <w:numId w:val="1"/>
        </w:numPr>
        <w:rPr>
          <w:rFonts w:ascii="Arial" w:hAnsi="Arial" w:cs="Arial"/>
          <w:b w:val="0"/>
          <w:color w:val="FF0000"/>
          <w:sz w:val="24"/>
          <w:szCs w:val="24"/>
        </w:rPr>
      </w:pPr>
      <w:r w:rsidRPr="00647B2A">
        <w:rPr>
          <w:rFonts w:ascii="Arial" w:hAnsi="Arial" w:cs="Arial"/>
          <w:b w:val="0"/>
          <w:color w:val="FF0000"/>
          <w:sz w:val="24"/>
          <w:szCs w:val="24"/>
        </w:rPr>
        <w:t>Kje je izvor teh anorganskih hranil</w:t>
      </w:r>
      <w:r>
        <w:rPr>
          <w:rFonts w:ascii="Arial" w:hAnsi="Arial" w:cs="Arial"/>
          <w:b w:val="0"/>
          <w:color w:val="FF0000"/>
          <w:sz w:val="24"/>
          <w:szCs w:val="24"/>
        </w:rPr>
        <w:t xml:space="preserve"> (nitrati, fosfati)</w:t>
      </w:r>
      <w:r w:rsidRPr="00647B2A">
        <w:rPr>
          <w:rFonts w:ascii="Arial" w:hAnsi="Arial" w:cs="Arial"/>
          <w:b w:val="0"/>
          <w:color w:val="FF0000"/>
          <w:sz w:val="24"/>
          <w:szCs w:val="24"/>
        </w:rPr>
        <w:t>? Pretirano gnojenje, neurejena kanalizacija, odpadne vode…</w:t>
      </w:r>
    </w:p>
    <w:p w14:paraId="12D15C67" w14:textId="77777777" w:rsidR="00BE18B6" w:rsidRDefault="00BE18B6" w:rsidP="00BE18B6">
      <w:pPr>
        <w:pStyle w:val="Odstavekseznama"/>
        <w:numPr>
          <w:ilvl w:val="0"/>
          <w:numId w:val="1"/>
        </w:numPr>
        <w:rPr>
          <w:rFonts w:ascii="Arial" w:hAnsi="Arial" w:cs="Arial"/>
          <w:b w:val="0"/>
          <w:color w:val="FF0000"/>
          <w:sz w:val="24"/>
          <w:szCs w:val="24"/>
        </w:rPr>
      </w:pPr>
      <w:r>
        <w:rPr>
          <w:rFonts w:ascii="Arial" w:hAnsi="Arial" w:cs="Arial"/>
          <w:b w:val="0"/>
          <w:color w:val="FF0000"/>
          <w:sz w:val="24"/>
          <w:szCs w:val="24"/>
        </w:rPr>
        <w:t>Komu so nitrati in fosfati hrana? Algam</w:t>
      </w:r>
    </w:p>
    <w:p w14:paraId="04D29A49" w14:textId="77777777" w:rsidR="00BE18B6" w:rsidRDefault="00BE18B6" w:rsidP="00BE18B6">
      <w:pPr>
        <w:pStyle w:val="Odstavekseznama"/>
        <w:numPr>
          <w:ilvl w:val="0"/>
          <w:numId w:val="1"/>
        </w:numPr>
        <w:rPr>
          <w:rFonts w:ascii="Arial" w:hAnsi="Arial" w:cs="Arial"/>
          <w:b w:val="0"/>
          <w:color w:val="FF0000"/>
          <w:sz w:val="24"/>
          <w:szCs w:val="24"/>
        </w:rPr>
      </w:pPr>
      <w:r>
        <w:rPr>
          <w:rFonts w:ascii="Arial" w:hAnsi="Arial" w:cs="Arial"/>
          <w:b w:val="0"/>
          <w:color w:val="FF0000"/>
          <w:sz w:val="24"/>
          <w:szCs w:val="24"/>
        </w:rPr>
        <w:t>Kaj se s temi organizmi zaradi velike količine hrane zgodi? Razmnožijo se in tvorijo tanko plast na površini in svetloba ne pride več do dna jezera, morja, reke, tako pa rastline pod njimi propadejo, saj ne morejo vršiti fotosinteze.</w:t>
      </w:r>
    </w:p>
    <w:p w14:paraId="1E75A535" w14:textId="77777777" w:rsidR="00BE18B6" w:rsidRDefault="00BE18B6" w:rsidP="00BE18B6">
      <w:pPr>
        <w:pStyle w:val="Odstavekseznama"/>
        <w:numPr>
          <w:ilvl w:val="0"/>
          <w:numId w:val="1"/>
        </w:numPr>
        <w:rPr>
          <w:rFonts w:ascii="Arial" w:hAnsi="Arial" w:cs="Arial"/>
          <w:b w:val="0"/>
          <w:color w:val="FF0000"/>
          <w:sz w:val="24"/>
          <w:szCs w:val="24"/>
        </w:rPr>
      </w:pPr>
      <w:r>
        <w:rPr>
          <w:rFonts w:ascii="Arial" w:hAnsi="Arial" w:cs="Arial"/>
          <w:b w:val="0"/>
          <w:color w:val="FF0000"/>
          <w:sz w:val="24"/>
          <w:szCs w:val="24"/>
        </w:rPr>
        <w:t>Kaj se zgodi z rastlinami pod »preprogo« alg? Umrejo.</w:t>
      </w:r>
    </w:p>
    <w:p w14:paraId="224FAF0F" w14:textId="77777777" w:rsidR="00BE18B6" w:rsidRDefault="00BE18B6" w:rsidP="00BE18B6">
      <w:pPr>
        <w:pStyle w:val="Odstavekseznama"/>
        <w:numPr>
          <w:ilvl w:val="0"/>
          <w:numId w:val="1"/>
        </w:numPr>
        <w:rPr>
          <w:rFonts w:ascii="Arial" w:hAnsi="Arial" w:cs="Arial"/>
          <w:b w:val="0"/>
          <w:color w:val="FF0000"/>
          <w:sz w:val="24"/>
          <w:szCs w:val="24"/>
        </w:rPr>
      </w:pPr>
      <w:r>
        <w:rPr>
          <w:rFonts w:ascii="Arial" w:hAnsi="Arial" w:cs="Arial"/>
          <w:b w:val="0"/>
          <w:color w:val="FF0000"/>
          <w:sz w:val="24"/>
          <w:szCs w:val="24"/>
        </w:rPr>
        <w:t>Kaj se zgodi z algami čez čas? Umrejo, ker zmanjka hrane – nitratov in fosfatov.</w:t>
      </w:r>
    </w:p>
    <w:p w14:paraId="65FB8CE4" w14:textId="77777777" w:rsidR="00BE18B6" w:rsidRDefault="00BE18B6" w:rsidP="00BE18B6">
      <w:pPr>
        <w:pStyle w:val="Odstavekseznama"/>
        <w:numPr>
          <w:ilvl w:val="0"/>
          <w:numId w:val="1"/>
        </w:numPr>
        <w:rPr>
          <w:rFonts w:ascii="Arial" w:hAnsi="Arial" w:cs="Arial"/>
          <w:b w:val="0"/>
          <w:color w:val="FF0000"/>
          <w:sz w:val="24"/>
          <w:szCs w:val="24"/>
        </w:rPr>
      </w:pPr>
      <w:r w:rsidRPr="00274BE2">
        <w:rPr>
          <w:rFonts w:ascii="Arial" w:hAnsi="Arial" w:cs="Arial"/>
          <w:b w:val="0"/>
          <w:color w:val="FF0000"/>
          <w:sz w:val="24"/>
          <w:szCs w:val="24"/>
        </w:rPr>
        <w:t>Kdo razgradi odmrle rastline in alge, ter kaj se pri tem zgodi? Bakterija – razkrojevalec. Pojavi pa</w:t>
      </w:r>
      <w:r>
        <w:rPr>
          <w:rFonts w:ascii="Arial" w:hAnsi="Arial" w:cs="Arial"/>
          <w:b w:val="0"/>
          <w:color w:val="FF0000"/>
          <w:sz w:val="24"/>
          <w:szCs w:val="24"/>
        </w:rPr>
        <w:t xml:space="preserve"> se še več nitratov in fosfatov, ki so jih razgradile bakterije, kar pa povzroči novo rast alg.</w:t>
      </w:r>
    </w:p>
    <w:p w14:paraId="7E58FABD" w14:textId="77777777" w:rsidR="00BE18B6" w:rsidRDefault="00BE18B6" w:rsidP="00BE18B6">
      <w:pPr>
        <w:pStyle w:val="Odstavekseznama"/>
        <w:numPr>
          <w:ilvl w:val="0"/>
          <w:numId w:val="1"/>
        </w:numPr>
        <w:rPr>
          <w:rFonts w:ascii="Arial" w:hAnsi="Arial" w:cs="Arial"/>
          <w:b w:val="0"/>
          <w:color w:val="FF0000"/>
          <w:sz w:val="24"/>
          <w:szCs w:val="24"/>
        </w:rPr>
      </w:pPr>
      <w:r>
        <w:rPr>
          <w:rFonts w:ascii="Arial" w:hAnsi="Arial" w:cs="Arial"/>
          <w:b w:val="0"/>
          <w:color w:val="FF0000"/>
          <w:sz w:val="24"/>
          <w:szCs w:val="24"/>
        </w:rPr>
        <w:t>Ali ta cikel poteka  neprestano, pojasni zakaj da ali ne? Ne, ker pri razkrajanju se veliko hrane za bakterije in le te se množijo. Pri rasti rabijo kisik, ki pa ga ob povečani količini bakterij lahko zmanjka.</w:t>
      </w:r>
    </w:p>
    <w:p w14:paraId="369824CA" w14:textId="77777777" w:rsidR="00BE18B6" w:rsidRDefault="00BE18B6" w:rsidP="00BE18B6">
      <w:pPr>
        <w:pStyle w:val="Odstavekseznama"/>
        <w:numPr>
          <w:ilvl w:val="0"/>
          <w:numId w:val="1"/>
        </w:numPr>
        <w:rPr>
          <w:rFonts w:ascii="Arial" w:hAnsi="Arial" w:cs="Arial"/>
          <w:b w:val="0"/>
          <w:color w:val="FF0000"/>
          <w:sz w:val="24"/>
          <w:szCs w:val="24"/>
        </w:rPr>
      </w:pPr>
      <w:r>
        <w:rPr>
          <w:rFonts w:ascii="Arial" w:hAnsi="Arial" w:cs="Arial"/>
          <w:b w:val="0"/>
          <w:color w:val="FF0000"/>
          <w:sz w:val="24"/>
          <w:szCs w:val="24"/>
        </w:rPr>
        <w:t>Kaj se zgodi, ko bakterije za svojo rast porabijo ves kisik iz vode? Organizmi umrejo.</w:t>
      </w:r>
    </w:p>
    <w:p w14:paraId="05C8243D" w14:textId="77777777" w:rsidR="00BE18B6" w:rsidRDefault="00BE18B6" w:rsidP="00BE18B6">
      <w:pPr>
        <w:pStyle w:val="Odstavekseznama"/>
        <w:numPr>
          <w:ilvl w:val="0"/>
          <w:numId w:val="1"/>
        </w:numPr>
        <w:rPr>
          <w:rFonts w:ascii="Arial" w:hAnsi="Arial" w:cs="Arial"/>
          <w:b w:val="0"/>
          <w:color w:val="FF0000"/>
          <w:sz w:val="24"/>
          <w:szCs w:val="24"/>
        </w:rPr>
      </w:pPr>
      <w:r>
        <w:rPr>
          <w:rFonts w:ascii="Arial" w:hAnsi="Arial" w:cs="Arial"/>
          <w:b w:val="0"/>
          <w:color w:val="FF0000"/>
          <w:sz w:val="24"/>
          <w:szCs w:val="24"/>
        </w:rPr>
        <w:t>Zakaj je Blejsko jezero rdeče? Ker so bakterije, v tem jezeru taka vrsta, ki je rdeče barve.</w:t>
      </w:r>
    </w:p>
    <w:p w14:paraId="6A22FD3E" w14:textId="77777777" w:rsidR="00BE18B6" w:rsidRPr="00274BE2" w:rsidRDefault="00BE18B6" w:rsidP="00BE18B6">
      <w:pPr>
        <w:pStyle w:val="Odstavekseznama"/>
        <w:rPr>
          <w:rFonts w:ascii="Arial" w:hAnsi="Arial" w:cs="Arial"/>
          <w:b w:val="0"/>
          <w:color w:val="FF0000"/>
          <w:sz w:val="24"/>
          <w:szCs w:val="24"/>
        </w:rPr>
      </w:pPr>
    </w:p>
    <w:p w14:paraId="5B5A1F7E" w14:textId="77777777" w:rsidR="00291693" w:rsidRPr="0032536E" w:rsidRDefault="00291693" w:rsidP="00291693">
      <w:pPr>
        <w:rPr>
          <w:rFonts w:ascii="Arial" w:hAnsi="Arial" w:cs="Arial"/>
          <w:b w:val="0"/>
          <w:color w:val="548DD4" w:themeColor="text2" w:themeTint="99"/>
          <w:sz w:val="24"/>
          <w:szCs w:val="24"/>
        </w:rPr>
      </w:pPr>
      <w:r w:rsidRPr="0032536E">
        <w:rPr>
          <w:rFonts w:ascii="Arial" w:hAnsi="Arial" w:cs="Arial"/>
          <w:b w:val="0"/>
          <w:color w:val="548DD4" w:themeColor="text2" w:themeTint="99"/>
          <w:sz w:val="24"/>
          <w:szCs w:val="24"/>
        </w:rPr>
        <w:t>Odgovori na vprašanja, če se ne spomniš več ponovno poglej film.</w:t>
      </w:r>
    </w:p>
    <w:p w14:paraId="2B771B29" w14:textId="77777777" w:rsidR="00291693" w:rsidRDefault="00291693" w:rsidP="00291693">
      <w:pPr>
        <w:pStyle w:val="Odstavekseznama"/>
        <w:numPr>
          <w:ilvl w:val="0"/>
          <w:numId w:val="2"/>
        </w:numPr>
        <w:rPr>
          <w:rFonts w:ascii="Arial" w:hAnsi="Arial" w:cs="Arial"/>
          <w:b w:val="0"/>
          <w:color w:val="FF0000"/>
          <w:sz w:val="24"/>
          <w:szCs w:val="24"/>
        </w:rPr>
      </w:pPr>
      <w:r>
        <w:rPr>
          <w:rFonts w:ascii="Arial" w:hAnsi="Arial" w:cs="Arial"/>
          <w:b w:val="0"/>
          <w:color w:val="FF0000"/>
          <w:sz w:val="24"/>
          <w:szCs w:val="24"/>
        </w:rPr>
        <w:t>Kolikšna je največja in najmanjša površina jezera? 30 km</w:t>
      </w:r>
      <w:r w:rsidRPr="00E82D96">
        <w:rPr>
          <w:rFonts w:ascii="Arial" w:hAnsi="Arial" w:cs="Arial"/>
          <w:b w:val="0"/>
          <w:color w:val="FF0000"/>
          <w:sz w:val="24"/>
          <w:szCs w:val="24"/>
          <w:vertAlign w:val="superscript"/>
        </w:rPr>
        <w:t>2</w:t>
      </w:r>
      <w:r>
        <w:rPr>
          <w:rFonts w:ascii="Arial" w:hAnsi="Arial" w:cs="Arial"/>
          <w:b w:val="0"/>
          <w:color w:val="FF0000"/>
          <w:sz w:val="24"/>
          <w:szCs w:val="24"/>
        </w:rPr>
        <w:t xml:space="preserve"> do 0 km</w:t>
      </w:r>
      <w:r w:rsidRPr="00E82D96">
        <w:rPr>
          <w:rFonts w:ascii="Arial" w:hAnsi="Arial" w:cs="Arial"/>
          <w:b w:val="0"/>
          <w:color w:val="FF0000"/>
          <w:sz w:val="24"/>
          <w:szCs w:val="24"/>
          <w:vertAlign w:val="superscript"/>
        </w:rPr>
        <w:t>2</w:t>
      </w:r>
      <w:r>
        <w:rPr>
          <w:rFonts w:ascii="Arial" w:hAnsi="Arial" w:cs="Arial"/>
          <w:b w:val="0"/>
          <w:color w:val="FF0000"/>
          <w:sz w:val="24"/>
          <w:szCs w:val="24"/>
        </w:rPr>
        <w:t>.</w:t>
      </w:r>
    </w:p>
    <w:p w14:paraId="1359CD70" w14:textId="77777777" w:rsidR="00291693" w:rsidRDefault="00291693" w:rsidP="00291693">
      <w:pPr>
        <w:pStyle w:val="Odstavekseznama"/>
        <w:numPr>
          <w:ilvl w:val="0"/>
          <w:numId w:val="2"/>
        </w:numPr>
        <w:rPr>
          <w:rFonts w:ascii="Arial" w:hAnsi="Arial" w:cs="Arial"/>
          <w:b w:val="0"/>
          <w:color w:val="FF0000"/>
          <w:sz w:val="24"/>
          <w:szCs w:val="24"/>
        </w:rPr>
      </w:pPr>
      <w:r>
        <w:rPr>
          <w:rFonts w:ascii="Arial" w:hAnsi="Arial" w:cs="Arial"/>
          <w:b w:val="0"/>
          <w:color w:val="FF0000"/>
          <w:sz w:val="24"/>
          <w:szCs w:val="24"/>
        </w:rPr>
        <w:t>Koliko je največja in najmanjša globina? 10m do 0.</w:t>
      </w:r>
    </w:p>
    <w:p w14:paraId="772AF77C" w14:textId="77777777" w:rsidR="00291693" w:rsidRDefault="00291693" w:rsidP="00291693">
      <w:pPr>
        <w:pStyle w:val="Odstavekseznama"/>
        <w:numPr>
          <w:ilvl w:val="0"/>
          <w:numId w:val="2"/>
        </w:numPr>
        <w:rPr>
          <w:rFonts w:ascii="Arial" w:hAnsi="Arial" w:cs="Arial"/>
          <w:b w:val="0"/>
          <w:color w:val="FF0000"/>
          <w:sz w:val="24"/>
          <w:szCs w:val="24"/>
        </w:rPr>
      </w:pPr>
      <w:r>
        <w:rPr>
          <w:rFonts w:ascii="Arial" w:hAnsi="Arial" w:cs="Arial"/>
          <w:b w:val="0"/>
          <w:color w:val="FF0000"/>
          <w:sz w:val="24"/>
          <w:szCs w:val="24"/>
        </w:rPr>
        <w:t xml:space="preserve">Zakaj se jezero veča in manjša, ter kdaj se to zgodi? Poveča se ob obilnih padavinah npr. spomladi zaradi snega, ki se v hribih tali in obilnega spomladanskega deževja. </w:t>
      </w:r>
    </w:p>
    <w:p w14:paraId="466539EC" w14:textId="77777777" w:rsidR="00291693" w:rsidRDefault="00291693" w:rsidP="00291693">
      <w:pPr>
        <w:pStyle w:val="Odstavekseznama"/>
        <w:numPr>
          <w:ilvl w:val="0"/>
          <w:numId w:val="2"/>
        </w:numPr>
        <w:rPr>
          <w:rFonts w:ascii="Arial" w:hAnsi="Arial" w:cs="Arial"/>
          <w:b w:val="0"/>
          <w:color w:val="FF0000"/>
          <w:sz w:val="24"/>
          <w:szCs w:val="24"/>
        </w:rPr>
      </w:pPr>
      <w:r>
        <w:rPr>
          <w:rFonts w:ascii="Arial" w:hAnsi="Arial" w:cs="Arial"/>
          <w:b w:val="0"/>
          <w:color w:val="FF0000"/>
          <w:sz w:val="24"/>
          <w:szCs w:val="24"/>
        </w:rPr>
        <w:t>Koliko vrst dvoživk in rib živi tu? 15 vrst dvoživk in 10 vrst rib.</w:t>
      </w:r>
    </w:p>
    <w:p w14:paraId="346BDF89" w14:textId="77777777" w:rsidR="00291693" w:rsidRDefault="00291693" w:rsidP="00291693">
      <w:pPr>
        <w:pStyle w:val="Odstavekseznama"/>
        <w:numPr>
          <w:ilvl w:val="0"/>
          <w:numId w:val="2"/>
        </w:numPr>
        <w:rPr>
          <w:rFonts w:ascii="Arial" w:hAnsi="Arial" w:cs="Arial"/>
          <w:b w:val="0"/>
          <w:color w:val="FF0000"/>
          <w:sz w:val="24"/>
          <w:szCs w:val="24"/>
        </w:rPr>
      </w:pPr>
      <w:r>
        <w:rPr>
          <w:rFonts w:ascii="Arial" w:hAnsi="Arial" w:cs="Arial"/>
          <w:b w:val="0"/>
          <w:color w:val="FF0000"/>
          <w:sz w:val="24"/>
          <w:szCs w:val="24"/>
        </w:rPr>
        <w:t>Ali ribe tu živijo stalno? Razloži. Ne, ker če jezero popolnoma presahne morajo ribe preseliti.</w:t>
      </w:r>
    </w:p>
    <w:p w14:paraId="296B6B94" w14:textId="443091A5" w:rsidR="005D2305" w:rsidRDefault="0067446B"/>
    <w:p w14:paraId="16505071" w14:textId="77777777" w:rsidR="0067446B" w:rsidRDefault="0067446B"/>
    <w:p w14:paraId="3F3BD3F4" w14:textId="77777777" w:rsidR="0067446B" w:rsidRDefault="0067446B" w:rsidP="0067446B"/>
    <w:p w14:paraId="7DA66B7F" w14:textId="78B49473" w:rsidR="0067446B" w:rsidRDefault="0067446B" w:rsidP="0067446B"/>
    <w:p w14:paraId="42B001EE" w14:textId="7546CE91" w:rsidR="0067446B" w:rsidRDefault="0067446B" w:rsidP="0067446B"/>
    <w:p w14:paraId="386F78FA" w14:textId="77777777" w:rsidR="0067446B" w:rsidRDefault="0067446B" w:rsidP="0067446B"/>
    <w:p w14:paraId="726FAE96" w14:textId="4E71C52F" w:rsidR="0067446B" w:rsidRDefault="0067446B" w:rsidP="0067446B">
      <w:pPr>
        <w:rPr>
          <w:rFonts w:ascii="Arial" w:hAnsi="Arial" w:cs="Arial"/>
          <w:b w:val="0"/>
          <w:color w:val="FF0000"/>
          <w:sz w:val="24"/>
          <w:szCs w:val="24"/>
        </w:rPr>
      </w:pPr>
      <w:r w:rsidRPr="00E17EF4">
        <w:rPr>
          <w:rFonts w:ascii="Arial" w:hAnsi="Arial" w:cs="Arial"/>
          <w:b w:val="0"/>
          <w:color w:val="548DD4" w:themeColor="text2" w:themeTint="99"/>
          <w:sz w:val="24"/>
          <w:szCs w:val="24"/>
        </w:rPr>
        <w:t>V zvezek napiši nov večji naslov</w:t>
      </w:r>
      <w:r>
        <w:rPr>
          <w:rFonts w:ascii="Arial" w:hAnsi="Arial" w:cs="Arial"/>
          <w:b w:val="0"/>
          <w:color w:val="FF0000"/>
          <w:sz w:val="24"/>
          <w:szCs w:val="24"/>
        </w:rPr>
        <w:t xml:space="preserve">: </w:t>
      </w:r>
      <w:r w:rsidRPr="00856D0C">
        <w:rPr>
          <w:rFonts w:ascii="Arial" w:hAnsi="Arial" w:cs="Arial"/>
          <w:b w:val="0"/>
          <w:color w:val="FF0000"/>
          <w:sz w:val="36"/>
          <w:szCs w:val="36"/>
        </w:rPr>
        <w:t>Skrajna celinska vodna okolja</w:t>
      </w:r>
      <w:r>
        <w:rPr>
          <w:rFonts w:ascii="Arial" w:hAnsi="Arial" w:cs="Arial"/>
          <w:b w:val="0"/>
          <w:color w:val="FF0000"/>
          <w:sz w:val="24"/>
          <w:szCs w:val="24"/>
        </w:rPr>
        <w:t xml:space="preserve"> </w:t>
      </w:r>
    </w:p>
    <w:p w14:paraId="41899BA4" w14:textId="77777777" w:rsidR="0067446B" w:rsidRDefault="0067446B" w:rsidP="0067446B">
      <w:pPr>
        <w:rPr>
          <w:rFonts w:ascii="Arial" w:hAnsi="Arial" w:cs="Arial"/>
          <w:b w:val="0"/>
          <w:color w:val="FF0000"/>
          <w:sz w:val="24"/>
          <w:szCs w:val="24"/>
        </w:rPr>
      </w:pPr>
    </w:p>
    <w:p w14:paraId="5724B2D3" w14:textId="77777777" w:rsidR="0067446B" w:rsidRPr="00856D0C" w:rsidRDefault="0067446B" w:rsidP="0067446B">
      <w:pPr>
        <w:rPr>
          <w:rFonts w:ascii="Arial" w:hAnsi="Arial" w:cs="Arial"/>
          <w:b w:val="0"/>
          <w:color w:val="548DD4" w:themeColor="text2" w:themeTint="99"/>
          <w:sz w:val="24"/>
          <w:szCs w:val="24"/>
          <w:u w:val="single"/>
        </w:rPr>
      </w:pPr>
      <w:r w:rsidRPr="00856D0C">
        <w:rPr>
          <w:rFonts w:ascii="Arial" w:hAnsi="Arial" w:cs="Arial"/>
          <w:b w:val="0"/>
          <w:color w:val="548DD4" w:themeColor="text2" w:themeTint="99"/>
          <w:sz w:val="24"/>
          <w:szCs w:val="24"/>
          <w:u w:val="single"/>
        </w:rPr>
        <w:t xml:space="preserve">Glej </w:t>
      </w:r>
      <w:proofErr w:type="spellStart"/>
      <w:r w:rsidRPr="00856D0C">
        <w:rPr>
          <w:rFonts w:ascii="Arial" w:hAnsi="Arial" w:cs="Arial"/>
          <w:b w:val="0"/>
          <w:color w:val="548DD4" w:themeColor="text2" w:themeTint="99"/>
          <w:sz w:val="24"/>
          <w:szCs w:val="24"/>
          <w:u w:val="single"/>
        </w:rPr>
        <w:t>uč</w:t>
      </w:r>
      <w:proofErr w:type="spellEnd"/>
      <w:r w:rsidRPr="00856D0C">
        <w:rPr>
          <w:rFonts w:ascii="Arial" w:hAnsi="Arial" w:cs="Arial"/>
          <w:b w:val="0"/>
          <w:color w:val="548DD4" w:themeColor="text2" w:themeTint="99"/>
          <w:sz w:val="24"/>
          <w:szCs w:val="24"/>
          <w:u w:val="single"/>
        </w:rPr>
        <w:t xml:space="preserve"> </w:t>
      </w:r>
      <w:proofErr w:type="spellStart"/>
      <w:r w:rsidRPr="00856D0C">
        <w:rPr>
          <w:rFonts w:ascii="Arial" w:hAnsi="Arial" w:cs="Arial"/>
          <w:b w:val="0"/>
          <w:color w:val="548DD4" w:themeColor="text2" w:themeTint="99"/>
          <w:sz w:val="24"/>
          <w:szCs w:val="24"/>
          <w:u w:val="single"/>
        </w:rPr>
        <w:t>str</w:t>
      </w:r>
      <w:proofErr w:type="spellEnd"/>
      <w:r w:rsidRPr="00856D0C">
        <w:rPr>
          <w:rFonts w:ascii="Arial" w:hAnsi="Arial" w:cs="Arial"/>
          <w:b w:val="0"/>
          <w:color w:val="548DD4" w:themeColor="text2" w:themeTint="99"/>
          <w:sz w:val="24"/>
          <w:szCs w:val="24"/>
          <w:u w:val="single"/>
        </w:rPr>
        <w:t>: 66</w:t>
      </w:r>
    </w:p>
    <w:p w14:paraId="35ED3719" w14:textId="39030701" w:rsidR="0067446B" w:rsidRDefault="0067446B" w:rsidP="0067446B">
      <w:pPr>
        <w:rPr>
          <w:rFonts w:ascii="Arial" w:hAnsi="Arial" w:cs="Arial"/>
          <w:b w:val="0"/>
          <w:color w:val="FF0000"/>
          <w:sz w:val="24"/>
          <w:szCs w:val="24"/>
        </w:rPr>
      </w:pPr>
      <w:r w:rsidRPr="00856D0C">
        <w:rPr>
          <w:rFonts w:ascii="Arial" w:hAnsi="Arial" w:cs="Arial"/>
          <w:b w:val="0"/>
          <w:color w:val="548DD4" w:themeColor="text2" w:themeTint="99"/>
          <w:sz w:val="24"/>
          <w:szCs w:val="24"/>
        </w:rPr>
        <w:t>Ponovitev</w:t>
      </w:r>
      <w:r>
        <w:rPr>
          <w:rFonts w:ascii="Arial" w:hAnsi="Arial" w:cs="Arial"/>
          <w:b w:val="0"/>
          <w:color w:val="FF0000"/>
          <w:sz w:val="24"/>
          <w:szCs w:val="24"/>
        </w:rPr>
        <w:t xml:space="preserve">: V zvezek zapiši nekaj skrajnih okolij. </w:t>
      </w:r>
    </w:p>
    <w:p w14:paraId="686789E1" w14:textId="77777777" w:rsidR="0067446B" w:rsidRDefault="0067446B" w:rsidP="0067446B">
      <w:pPr>
        <w:rPr>
          <w:rFonts w:ascii="Arial" w:hAnsi="Arial" w:cs="Arial"/>
          <w:b w:val="0"/>
          <w:color w:val="FF0000"/>
          <w:sz w:val="24"/>
          <w:szCs w:val="24"/>
        </w:rPr>
      </w:pPr>
    </w:p>
    <w:p w14:paraId="672167BC" w14:textId="77777777" w:rsidR="0067446B" w:rsidRDefault="0067446B" w:rsidP="0067446B">
      <w:pPr>
        <w:rPr>
          <w:rFonts w:ascii="Arial" w:hAnsi="Arial" w:cs="Arial"/>
          <w:b w:val="0"/>
          <w:color w:val="FF0000"/>
          <w:sz w:val="24"/>
          <w:szCs w:val="24"/>
        </w:rPr>
      </w:pPr>
      <w:r w:rsidRPr="00856D0C">
        <w:rPr>
          <w:rFonts w:ascii="Arial" w:hAnsi="Arial" w:cs="Arial"/>
          <w:b w:val="0"/>
          <w:color w:val="548DD4" w:themeColor="text2" w:themeTint="99"/>
          <w:sz w:val="24"/>
          <w:szCs w:val="24"/>
        </w:rPr>
        <w:t>Čez pol strani izdelaj miselni vzorec</w:t>
      </w:r>
      <w:r>
        <w:rPr>
          <w:rFonts w:ascii="Arial" w:hAnsi="Arial" w:cs="Arial"/>
          <w:b w:val="0"/>
          <w:color w:val="FF0000"/>
          <w:sz w:val="24"/>
          <w:szCs w:val="24"/>
        </w:rPr>
        <w:t xml:space="preserve">: POMEN MOKRIŠČ – UČ </w:t>
      </w:r>
      <w:proofErr w:type="spellStart"/>
      <w:r>
        <w:rPr>
          <w:rFonts w:ascii="Arial" w:hAnsi="Arial" w:cs="Arial"/>
          <w:b w:val="0"/>
          <w:color w:val="FF0000"/>
          <w:sz w:val="24"/>
          <w:szCs w:val="24"/>
        </w:rPr>
        <w:t>str</w:t>
      </w:r>
      <w:proofErr w:type="spellEnd"/>
      <w:r>
        <w:rPr>
          <w:rFonts w:ascii="Arial" w:hAnsi="Arial" w:cs="Arial"/>
          <w:b w:val="0"/>
          <w:color w:val="FF0000"/>
          <w:sz w:val="24"/>
          <w:szCs w:val="24"/>
        </w:rPr>
        <w:t>: 66</w:t>
      </w:r>
    </w:p>
    <w:p w14:paraId="07957FD3" w14:textId="77777777" w:rsidR="0067446B" w:rsidRDefault="0067446B" w:rsidP="0067446B">
      <w:pPr>
        <w:rPr>
          <w:rFonts w:ascii="Arial" w:hAnsi="Arial" w:cs="Arial"/>
          <w:b w:val="0"/>
          <w:color w:val="FF0000"/>
          <w:sz w:val="24"/>
          <w:szCs w:val="24"/>
        </w:rPr>
      </w:pPr>
      <w:r>
        <w:rPr>
          <w:rFonts w:ascii="Arial" w:hAnsi="Arial" w:cs="Arial"/>
          <w:b w:val="0"/>
          <w:color w:val="FF0000"/>
          <w:sz w:val="24"/>
          <w:szCs w:val="24"/>
        </w:rPr>
        <w:t>Puščice naj vsebujejo:</w:t>
      </w:r>
    </w:p>
    <w:p w14:paraId="0D55840B" w14:textId="77777777" w:rsidR="0067446B" w:rsidRDefault="0067446B" w:rsidP="0067446B">
      <w:pPr>
        <w:pStyle w:val="Odstavekseznama"/>
        <w:numPr>
          <w:ilvl w:val="0"/>
          <w:numId w:val="3"/>
        </w:numPr>
        <w:rPr>
          <w:rFonts w:ascii="Arial" w:hAnsi="Arial" w:cs="Arial"/>
          <w:b w:val="0"/>
          <w:color w:val="FF0000"/>
          <w:sz w:val="24"/>
          <w:szCs w:val="24"/>
        </w:rPr>
      </w:pPr>
      <w:r>
        <w:rPr>
          <w:rFonts w:ascii="Arial" w:hAnsi="Arial" w:cs="Arial"/>
          <w:b w:val="0"/>
          <w:color w:val="FF0000"/>
          <w:sz w:val="24"/>
          <w:szCs w:val="24"/>
        </w:rPr>
        <w:t>Kaj je mokrišče;</w:t>
      </w:r>
    </w:p>
    <w:p w14:paraId="24B74AED" w14:textId="77777777" w:rsidR="0067446B" w:rsidRDefault="0067446B" w:rsidP="0067446B">
      <w:pPr>
        <w:pStyle w:val="Odstavekseznama"/>
        <w:numPr>
          <w:ilvl w:val="0"/>
          <w:numId w:val="3"/>
        </w:numPr>
        <w:rPr>
          <w:rFonts w:ascii="Arial" w:hAnsi="Arial" w:cs="Arial"/>
          <w:b w:val="0"/>
          <w:color w:val="FF0000"/>
          <w:sz w:val="24"/>
          <w:szCs w:val="24"/>
        </w:rPr>
      </w:pPr>
      <w:r>
        <w:rPr>
          <w:rFonts w:ascii="Arial" w:hAnsi="Arial" w:cs="Arial"/>
          <w:b w:val="0"/>
          <w:color w:val="FF0000"/>
          <w:sz w:val="24"/>
          <w:szCs w:val="24"/>
        </w:rPr>
        <w:t>Primeri mokrišč;</w:t>
      </w:r>
    </w:p>
    <w:p w14:paraId="26C23107" w14:textId="77777777" w:rsidR="0067446B" w:rsidRDefault="0067446B" w:rsidP="0067446B">
      <w:pPr>
        <w:pStyle w:val="Odstavekseznama"/>
        <w:numPr>
          <w:ilvl w:val="0"/>
          <w:numId w:val="3"/>
        </w:numPr>
        <w:rPr>
          <w:rFonts w:ascii="Arial" w:hAnsi="Arial" w:cs="Arial"/>
          <w:b w:val="0"/>
          <w:color w:val="FF0000"/>
          <w:sz w:val="24"/>
          <w:szCs w:val="24"/>
        </w:rPr>
      </w:pPr>
      <w:r>
        <w:rPr>
          <w:rFonts w:ascii="Arial" w:hAnsi="Arial" w:cs="Arial"/>
          <w:b w:val="0"/>
          <w:color w:val="FF0000"/>
          <w:sz w:val="24"/>
          <w:szCs w:val="24"/>
        </w:rPr>
        <w:t>Pomen mokrišč;</w:t>
      </w:r>
    </w:p>
    <w:p w14:paraId="02DFA599" w14:textId="77777777" w:rsidR="0067446B" w:rsidRDefault="0067446B" w:rsidP="0067446B">
      <w:pPr>
        <w:pStyle w:val="Odstavekseznama"/>
        <w:numPr>
          <w:ilvl w:val="0"/>
          <w:numId w:val="3"/>
        </w:numPr>
        <w:rPr>
          <w:rFonts w:ascii="Arial" w:hAnsi="Arial" w:cs="Arial"/>
          <w:b w:val="0"/>
          <w:color w:val="FF0000"/>
          <w:sz w:val="24"/>
          <w:szCs w:val="24"/>
        </w:rPr>
      </w:pPr>
      <w:r>
        <w:rPr>
          <w:rFonts w:ascii="Arial" w:hAnsi="Arial" w:cs="Arial"/>
          <w:b w:val="0"/>
          <w:color w:val="FF0000"/>
          <w:sz w:val="24"/>
          <w:szCs w:val="24"/>
        </w:rPr>
        <w:t>Mokrišča so ogrožena – kaj jih ogroža?</w:t>
      </w:r>
    </w:p>
    <w:p w14:paraId="58E0A011" w14:textId="77777777" w:rsidR="0067446B" w:rsidRDefault="0067446B" w:rsidP="0067446B">
      <w:pPr>
        <w:pStyle w:val="Odstavekseznama"/>
        <w:numPr>
          <w:ilvl w:val="0"/>
          <w:numId w:val="3"/>
        </w:numPr>
        <w:rPr>
          <w:rFonts w:ascii="Arial" w:hAnsi="Arial" w:cs="Arial"/>
          <w:b w:val="0"/>
          <w:color w:val="FF0000"/>
          <w:sz w:val="24"/>
          <w:szCs w:val="24"/>
        </w:rPr>
      </w:pPr>
      <w:r>
        <w:rPr>
          <w:rFonts w:ascii="Arial" w:hAnsi="Arial" w:cs="Arial"/>
          <w:b w:val="0"/>
          <w:color w:val="FF0000"/>
          <w:sz w:val="24"/>
          <w:szCs w:val="24"/>
        </w:rPr>
        <w:t>Naštej tri Slovenska mokrišča, ki so zavarovana območja.</w:t>
      </w:r>
    </w:p>
    <w:p w14:paraId="3C69A2F1" w14:textId="77777777" w:rsidR="0067446B" w:rsidRDefault="0067446B" w:rsidP="0067446B">
      <w:pPr>
        <w:rPr>
          <w:rFonts w:ascii="Arial" w:hAnsi="Arial" w:cs="Arial"/>
          <w:b w:val="0"/>
          <w:color w:val="FF0000"/>
          <w:sz w:val="24"/>
          <w:szCs w:val="24"/>
        </w:rPr>
      </w:pPr>
    </w:p>
    <w:p w14:paraId="3B9CBE35" w14:textId="77777777" w:rsidR="0067446B" w:rsidRPr="00856D0C" w:rsidRDefault="0067446B" w:rsidP="0067446B">
      <w:pPr>
        <w:rPr>
          <w:rFonts w:ascii="Arial" w:hAnsi="Arial" w:cs="Arial"/>
          <w:b w:val="0"/>
          <w:color w:val="FF0000"/>
          <w:sz w:val="24"/>
          <w:szCs w:val="24"/>
        </w:rPr>
      </w:pPr>
    </w:p>
    <w:p w14:paraId="0739DC1C" w14:textId="77777777" w:rsidR="0067446B" w:rsidRPr="00856D0C" w:rsidRDefault="0067446B" w:rsidP="0067446B">
      <w:pPr>
        <w:rPr>
          <w:rFonts w:ascii="Arial" w:hAnsi="Arial" w:cs="Arial"/>
          <w:b w:val="0"/>
          <w:color w:val="FF0000"/>
          <w:sz w:val="24"/>
          <w:szCs w:val="24"/>
        </w:rPr>
      </w:pPr>
      <w:r w:rsidRPr="00856D0C">
        <w:rPr>
          <w:rFonts w:ascii="Arial" w:hAnsi="Arial" w:cs="Arial"/>
          <w:b w:val="0"/>
          <w:color w:val="548DD4" w:themeColor="text2" w:themeTint="99"/>
          <w:sz w:val="24"/>
          <w:szCs w:val="24"/>
        </w:rPr>
        <w:t>Manjši naslov</w:t>
      </w:r>
      <w:r>
        <w:rPr>
          <w:rFonts w:ascii="Arial" w:hAnsi="Arial" w:cs="Arial"/>
          <w:b w:val="0"/>
          <w:color w:val="FF0000"/>
          <w:sz w:val="24"/>
          <w:szCs w:val="24"/>
        </w:rPr>
        <w:t>: BARJE</w:t>
      </w:r>
    </w:p>
    <w:p w14:paraId="51BDE461" w14:textId="77777777" w:rsidR="0067446B" w:rsidRDefault="0067446B" w:rsidP="0067446B">
      <w:pPr>
        <w:rPr>
          <w:rFonts w:ascii="Arial" w:hAnsi="Arial" w:cs="Arial"/>
          <w:b w:val="0"/>
          <w:color w:val="FF0000"/>
          <w:sz w:val="24"/>
          <w:szCs w:val="24"/>
        </w:rPr>
      </w:pPr>
      <w:r>
        <w:rPr>
          <w:rFonts w:ascii="Arial" w:hAnsi="Arial" w:cs="Arial"/>
          <w:b w:val="0"/>
          <w:color w:val="FF0000"/>
          <w:sz w:val="24"/>
          <w:szCs w:val="24"/>
        </w:rPr>
        <w:t xml:space="preserve">Zapiši krajši povzetek s strani </w:t>
      </w:r>
      <w:proofErr w:type="spellStart"/>
      <w:r>
        <w:rPr>
          <w:rFonts w:ascii="Arial" w:hAnsi="Arial" w:cs="Arial"/>
          <w:b w:val="0"/>
          <w:color w:val="FF0000"/>
          <w:sz w:val="24"/>
          <w:szCs w:val="24"/>
        </w:rPr>
        <w:t>uč</w:t>
      </w:r>
      <w:proofErr w:type="spellEnd"/>
      <w:r>
        <w:rPr>
          <w:rFonts w:ascii="Arial" w:hAnsi="Arial" w:cs="Arial"/>
          <w:b w:val="0"/>
          <w:color w:val="FF0000"/>
          <w:sz w:val="24"/>
          <w:szCs w:val="24"/>
        </w:rPr>
        <w:t>: 66, ki naj vključuje:</w:t>
      </w:r>
    </w:p>
    <w:p w14:paraId="7CEF3EA4" w14:textId="77777777" w:rsidR="0067446B" w:rsidRDefault="0067446B" w:rsidP="0067446B">
      <w:pPr>
        <w:pStyle w:val="Odstavekseznama"/>
        <w:numPr>
          <w:ilvl w:val="0"/>
          <w:numId w:val="3"/>
        </w:numPr>
        <w:rPr>
          <w:rFonts w:ascii="Arial" w:hAnsi="Arial" w:cs="Arial"/>
          <w:b w:val="0"/>
          <w:color w:val="FF0000"/>
          <w:sz w:val="24"/>
          <w:szCs w:val="24"/>
        </w:rPr>
      </w:pPr>
      <w:r>
        <w:rPr>
          <w:rFonts w:ascii="Arial" w:hAnsi="Arial" w:cs="Arial"/>
          <w:b w:val="0"/>
          <w:color w:val="FF0000"/>
          <w:sz w:val="24"/>
          <w:szCs w:val="24"/>
        </w:rPr>
        <w:t>Kaj je barje;</w:t>
      </w:r>
    </w:p>
    <w:p w14:paraId="01431EE1" w14:textId="77777777" w:rsidR="0067446B" w:rsidRDefault="0067446B" w:rsidP="0067446B">
      <w:pPr>
        <w:pStyle w:val="Odstavekseznama"/>
        <w:numPr>
          <w:ilvl w:val="0"/>
          <w:numId w:val="3"/>
        </w:numPr>
        <w:rPr>
          <w:rFonts w:ascii="Arial" w:hAnsi="Arial" w:cs="Arial"/>
          <w:b w:val="0"/>
          <w:color w:val="FF0000"/>
          <w:sz w:val="24"/>
          <w:szCs w:val="24"/>
        </w:rPr>
      </w:pPr>
      <w:r>
        <w:rPr>
          <w:rFonts w:ascii="Arial" w:hAnsi="Arial" w:cs="Arial"/>
          <w:b w:val="0"/>
          <w:color w:val="FF0000"/>
          <w:sz w:val="24"/>
          <w:szCs w:val="24"/>
        </w:rPr>
        <w:t>Kaj tam raste;</w:t>
      </w:r>
    </w:p>
    <w:p w14:paraId="0704569D" w14:textId="77777777" w:rsidR="0067446B" w:rsidRDefault="0067446B" w:rsidP="0067446B">
      <w:pPr>
        <w:pStyle w:val="Odstavekseznama"/>
        <w:numPr>
          <w:ilvl w:val="0"/>
          <w:numId w:val="3"/>
        </w:numPr>
        <w:rPr>
          <w:rFonts w:ascii="Arial" w:hAnsi="Arial" w:cs="Arial"/>
          <w:b w:val="0"/>
          <w:color w:val="FF0000"/>
          <w:sz w:val="24"/>
          <w:szCs w:val="24"/>
        </w:rPr>
      </w:pPr>
      <w:r>
        <w:rPr>
          <w:rFonts w:ascii="Arial" w:hAnsi="Arial" w:cs="Arial"/>
          <w:b w:val="0"/>
          <w:color w:val="FF0000"/>
          <w:sz w:val="24"/>
          <w:szCs w:val="24"/>
        </w:rPr>
        <w:t>Razloži nizko in visoko barje;</w:t>
      </w:r>
    </w:p>
    <w:p w14:paraId="4C7B7357" w14:textId="77777777" w:rsidR="0067446B" w:rsidRDefault="0067446B" w:rsidP="0067446B">
      <w:pPr>
        <w:pStyle w:val="Odstavekseznama"/>
        <w:numPr>
          <w:ilvl w:val="0"/>
          <w:numId w:val="3"/>
        </w:numPr>
        <w:rPr>
          <w:rFonts w:ascii="Arial" w:hAnsi="Arial" w:cs="Arial"/>
          <w:b w:val="0"/>
          <w:color w:val="FF0000"/>
          <w:sz w:val="24"/>
          <w:szCs w:val="24"/>
        </w:rPr>
      </w:pPr>
      <w:r>
        <w:rPr>
          <w:rFonts w:ascii="Arial" w:hAnsi="Arial" w:cs="Arial"/>
          <w:b w:val="0"/>
          <w:color w:val="FF0000"/>
          <w:sz w:val="24"/>
          <w:szCs w:val="24"/>
        </w:rPr>
        <w:t>Kaj tu uspeva in zakaj;</w:t>
      </w:r>
    </w:p>
    <w:p w14:paraId="3704BFB0" w14:textId="77777777" w:rsidR="0067446B" w:rsidRDefault="0067446B" w:rsidP="0067446B">
      <w:pPr>
        <w:pStyle w:val="Odstavekseznama"/>
        <w:numPr>
          <w:ilvl w:val="0"/>
          <w:numId w:val="3"/>
        </w:numPr>
        <w:rPr>
          <w:rFonts w:ascii="Arial" w:hAnsi="Arial" w:cs="Arial"/>
          <w:b w:val="0"/>
          <w:color w:val="FF0000"/>
          <w:sz w:val="24"/>
          <w:szCs w:val="24"/>
        </w:rPr>
      </w:pPr>
      <w:r>
        <w:rPr>
          <w:rFonts w:ascii="Arial" w:hAnsi="Arial" w:cs="Arial"/>
          <w:b w:val="0"/>
          <w:color w:val="FF0000"/>
          <w:sz w:val="24"/>
          <w:szCs w:val="24"/>
        </w:rPr>
        <w:t>Kam barje nenehno raste;</w:t>
      </w:r>
    </w:p>
    <w:p w14:paraId="4C3A9476" w14:textId="77777777" w:rsidR="0067446B" w:rsidRDefault="0067446B" w:rsidP="0067446B">
      <w:pPr>
        <w:pStyle w:val="Odstavekseznama"/>
        <w:rPr>
          <w:rFonts w:ascii="Arial" w:hAnsi="Arial" w:cs="Arial"/>
          <w:b w:val="0"/>
          <w:color w:val="FF0000"/>
          <w:sz w:val="24"/>
          <w:szCs w:val="24"/>
        </w:rPr>
      </w:pPr>
    </w:p>
    <w:p w14:paraId="7E5E3E51" w14:textId="28B29902" w:rsidR="0067446B" w:rsidRDefault="0067446B" w:rsidP="0067446B">
      <w:pPr>
        <w:rPr>
          <w:color w:val="000000" w:themeColor="text1"/>
          <w:sz w:val="24"/>
          <w:szCs w:val="24"/>
        </w:rPr>
      </w:pPr>
      <w:r>
        <w:rPr>
          <w:color w:val="000000" w:themeColor="text1"/>
          <w:sz w:val="24"/>
          <w:szCs w:val="24"/>
        </w:rPr>
        <w:t>Oglej si posnetek kako mesojeda rastlina ujame plen, ga prepoji s prebavnimi sokovi in razkrojke vsrka.</w:t>
      </w:r>
      <w:r>
        <w:rPr>
          <w:color w:val="000000" w:themeColor="text1"/>
          <w:sz w:val="24"/>
          <w:szCs w:val="24"/>
        </w:rPr>
        <w:t xml:space="preserve"> </w:t>
      </w:r>
      <w:r w:rsidRPr="0067446B">
        <w:rPr>
          <w:color w:val="548DD4" w:themeColor="text2" w:themeTint="99"/>
          <w:sz w:val="24"/>
          <w:szCs w:val="24"/>
        </w:rPr>
        <w:t>Povzetek zapiši v zvezek.</w:t>
      </w:r>
    </w:p>
    <w:p w14:paraId="0089A643" w14:textId="2780E2AB" w:rsidR="0067446B" w:rsidRDefault="0067446B" w:rsidP="0067446B">
      <w:pPr>
        <w:rPr>
          <w:rStyle w:val="Hiperpovezava"/>
          <w:color w:val="548DD4" w:themeColor="text2" w:themeTint="99"/>
          <w:sz w:val="24"/>
          <w:szCs w:val="24"/>
        </w:rPr>
      </w:pPr>
      <w:hyperlink r:id="rId5" w:history="1">
        <w:r w:rsidRPr="00BC10C1">
          <w:rPr>
            <w:rStyle w:val="Hiperpovezava"/>
            <w:color w:val="548DD4" w:themeColor="text2" w:themeTint="99"/>
            <w:sz w:val="24"/>
            <w:szCs w:val="24"/>
          </w:rPr>
          <w:t>https://slv.prosadguru.ru/cvetje/v-lon%C4%8Dkih-cvetje-in-rastline/6228-muholovka.html</w:t>
        </w:r>
      </w:hyperlink>
    </w:p>
    <w:p w14:paraId="1684776A" w14:textId="72E5E74F" w:rsidR="0067446B" w:rsidRDefault="0067446B" w:rsidP="0067446B">
      <w:pPr>
        <w:rPr>
          <w:rStyle w:val="Hiperpovezava"/>
          <w:color w:val="548DD4" w:themeColor="text2" w:themeTint="99"/>
          <w:sz w:val="24"/>
          <w:szCs w:val="24"/>
        </w:rPr>
      </w:pPr>
    </w:p>
    <w:p w14:paraId="78E7BEAD" w14:textId="6D8AF226" w:rsidR="0067446B" w:rsidRDefault="0067446B" w:rsidP="0067446B">
      <w:pPr>
        <w:rPr>
          <w:rStyle w:val="Hiperpovezava"/>
          <w:color w:val="548DD4" w:themeColor="text2" w:themeTint="99"/>
          <w:sz w:val="24"/>
          <w:szCs w:val="24"/>
        </w:rPr>
      </w:pPr>
    </w:p>
    <w:p w14:paraId="06788D06" w14:textId="4D478411" w:rsidR="0067446B" w:rsidRDefault="0067446B" w:rsidP="0067446B">
      <w:pPr>
        <w:rPr>
          <w:rStyle w:val="Hiperpovezava"/>
          <w:color w:val="548DD4" w:themeColor="text2" w:themeTint="99"/>
          <w:sz w:val="24"/>
          <w:szCs w:val="24"/>
        </w:rPr>
      </w:pPr>
      <w:r>
        <w:rPr>
          <w:rStyle w:val="Hiperpovezava"/>
          <w:color w:val="548DD4" w:themeColor="text2" w:themeTint="99"/>
          <w:sz w:val="24"/>
          <w:szCs w:val="24"/>
        </w:rPr>
        <w:t>Reši še medpredmetno nalogo spodaj:</w:t>
      </w:r>
    </w:p>
    <w:p w14:paraId="3E32AA2F" w14:textId="38B798FA" w:rsidR="0067446B" w:rsidRDefault="0067446B" w:rsidP="0067446B">
      <w:pPr>
        <w:rPr>
          <w:rStyle w:val="Hiperpovezava"/>
          <w:color w:val="548DD4" w:themeColor="text2" w:themeTint="99"/>
          <w:sz w:val="24"/>
          <w:szCs w:val="24"/>
        </w:rPr>
      </w:pPr>
    </w:p>
    <w:p w14:paraId="767488BB" w14:textId="6FAE6CEF" w:rsidR="0067446B" w:rsidRDefault="0067446B" w:rsidP="0067446B">
      <w:pPr>
        <w:rPr>
          <w:rStyle w:val="Hiperpovezava"/>
          <w:color w:val="548DD4" w:themeColor="text2" w:themeTint="99"/>
          <w:sz w:val="24"/>
          <w:szCs w:val="24"/>
        </w:rPr>
      </w:pPr>
    </w:p>
    <w:p w14:paraId="11960889" w14:textId="43D21F0D" w:rsidR="0067446B" w:rsidRDefault="0067446B" w:rsidP="0067446B">
      <w:pPr>
        <w:rPr>
          <w:rStyle w:val="Hiperpovezava"/>
          <w:color w:val="548DD4" w:themeColor="text2" w:themeTint="99"/>
          <w:sz w:val="24"/>
          <w:szCs w:val="24"/>
        </w:rPr>
      </w:pPr>
    </w:p>
    <w:p w14:paraId="6EFE00CC" w14:textId="50B19D36" w:rsidR="0067446B" w:rsidRDefault="0067446B" w:rsidP="0067446B">
      <w:pPr>
        <w:rPr>
          <w:rStyle w:val="Hiperpovezava"/>
          <w:color w:val="548DD4" w:themeColor="text2" w:themeTint="99"/>
          <w:sz w:val="24"/>
          <w:szCs w:val="24"/>
        </w:rPr>
      </w:pPr>
    </w:p>
    <w:p w14:paraId="48E90459" w14:textId="2E589B1B" w:rsidR="0067446B" w:rsidRDefault="0067446B" w:rsidP="0067446B">
      <w:pPr>
        <w:rPr>
          <w:rStyle w:val="Hiperpovezava"/>
          <w:color w:val="548DD4" w:themeColor="text2" w:themeTint="99"/>
          <w:sz w:val="24"/>
          <w:szCs w:val="24"/>
        </w:rPr>
      </w:pPr>
    </w:p>
    <w:p w14:paraId="18432D4F" w14:textId="642DE2A6" w:rsidR="0067446B" w:rsidRDefault="0067446B" w:rsidP="0067446B">
      <w:pPr>
        <w:rPr>
          <w:rStyle w:val="Hiperpovezava"/>
          <w:color w:val="548DD4" w:themeColor="text2" w:themeTint="99"/>
          <w:sz w:val="24"/>
          <w:szCs w:val="24"/>
        </w:rPr>
      </w:pPr>
    </w:p>
    <w:p w14:paraId="4F5CE7ED" w14:textId="3A3A3EF9" w:rsidR="0067446B" w:rsidRDefault="0067446B" w:rsidP="0067446B">
      <w:pPr>
        <w:rPr>
          <w:rStyle w:val="Hiperpovezava"/>
          <w:color w:val="548DD4" w:themeColor="text2" w:themeTint="99"/>
          <w:sz w:val="24"/>
          <w:szCs w:val="24"/>
        </w:rPr>
      </w:pPr>
    </w:p>
    <w:p w14:paraId="678EA20F" w14:textId="65EBFDDA" w:rsidR="0067446B" w:rsidRDefault="0067446B" w:rsidP="0067446B">
      <w:pPr>
        <w:rPr>
          <w:rStyle w:val="Hiperpovezava"/>
          <w:color w:val="548DD4" w:themeColor="text2" w:themeTint="99"/>
          <w:sz w:val="24"/>
          <w:szCs w:val="24"/>
        </w:rPr>
      </w:pPr>
    </w:p>
    <w:p w14:paraId="29767D52" w14:textId="41B2868F" w:rsidR="0067446B" w:rsidRDefault="0067446B" w:rsidP="0067446B">
      <w:pPr>
        <w:rPr>
          <w:rStyle w:val="Hiperpovezava"/>
          <w:color w:val="548DD4" w:themeColor="text2" w:themeTint="99"/>
          <w:sz w:val="24"/>
          <w:szCs w:val="24"/>
        </w:rPr>
      </w:pPr>
    </w:p>
    <w:p w14:paraId="78E0F8A2" w14:textId="69AF5323" w:rsidR="0067446B" w:rsidRDefault="0067446B" w:rsidP="0067446B">
      <w:pPr>
        <w:rPr>
          <w:rStyle w:val="Hiperpovezava"/>
          <w:color w:val="548DD4" w:themeColor="text2" w:themeTint="99"/>
          <w:sz w:val="24"/>
          <w:szCs w:val="24"/>
        </w:rPr>
      </w:pPr>
    </w:p>
    <w:p w14:paraId="06156253" w14:textId="7D69C03F" w:rsidR="0067446B" w:rsidRDefault="0067446B" w:rsidP="0067446B">
      <w:pPr>
        <w:rPr>
          <w:rStyle w:val="Hiperpovezava"/>
          <w:color w:val="548DD4" w:themeColor="text2" w:themeTint="99"/>
          <w:sz w:val="24"/>
          <w:szCs w:val="24"/>
        </w:rPr>
      </w:pPr>
    </w:p>
    <w:p w14:paraId="5D0136A2" w14:textId="1299C789" w:rsidR="0067446B" w:rsidRDefault="0067446B" w:rsidP="0067446B">
      <w:pPr>
        <w:rPr>
          <w:rStyle w:val="Hiperpovezava"/>
          <w:color w:val="548DD4" w:themeColor="text2" w:themeTint="99"/>
          <w:sz w:val="24"/>
          <w:szCs w:val="24"/>
        </w:rPr>
      </w:pPr>
    </w:p>
    <w:p w14:paraId="30888EB7" w14:textId="01D7C1F3" w:rsidR="0067446B" w:rsidRDefault="0067446B" w:rsidP="0067446B">
      <w:pPr>
        <w:rPr>
          <w:rStyle w:val="Hiperpovezava"/>
          <w:color w:val="548DD4" w:themeColor="text2" w:themeTint="99"/>
          <w:sz w:val="24"/>
          <w:szCs w:val="24"/>
        </w:rPr>
      </w:pPr>
    </w:p>
    <w:p w14:paraId="4D3834FC" w14:textId="005579C0" w:rsidR="0067446B" w:rsidRDefault="0067446B" w:rsidP="0067446B">
      <w:pPr>
        <w:rPr>
          <w:rStyle w:val="Hiperpovezava"/>
          <w:color w:val="548DD4" w:themeColor="text2" w:themeTint="99"/>
          <w:sz w:val="24"/>
          <w:szCs w:val="24"/>
        </w:rPr>
      </w:pPr>
    </w:p>
    <w:p w14:paraId="6A2C68D4" w14:textId="44BE820E" w:rsidR="0067446B" w:rsidRDefault="0067446B" w:rsidP="0067446B">
      <w:pPr>
        <w:rPr>
          <w:rStyle w:val="Hiperpovezava"/>
          <w:color w:val="548DD4" w:themeColor="text2" w:themeTint="99"/>
          <w:sz w:val="24"/>
          <w:szCs w:val="24"/>
        </w:rPr>
      </w:pPr>
    </w:p>
    <w:p w14:paraId="5B9030AC" w14:textId="45A80B4E" w:rsidR="0067446B" w:rsidRDefault="0067446B" w:rsidP="0067446B">
      <w:pPr>
        <w:rPr>
          <w:rStyle w:val="Hiperpovezava"/>
          <w:color w:val="548DD4" w:themeColor="text2" w:themeTint="99"/>
          <w:sz w:val="24"/>
          <w:szCs w:val="24"/>
        </w:rPr>
      </w:pPr>
    </w:p>
    <w:p w14:paraId="5AC67A7D" w14:textId="0B55EE5F" w:rsidR="0067446B" w:rsidRDefault="0067446B" w:rsidP="0067446B">
      <w:pPr>
        <w:rPr>
          <w:rStyle w:val="Hiperpovezava"/>
          <w:color w:val="548DD4" w:themeColor="text2" w:themeTint="99"/>
          <w:sz w:val="24"/>
          <w:szCs w:val="24"/>
        </w:rPr>
      </w:pPr>
    </w:p>
    <w:p w14:paraId="7AA667A2" w14:textId="5CE2A9BC" w:rsidR="0067446B" w:rsidRDefault="0067446B" w:rsidP="0067446B">
      <w:pPr>
        <w:rPr>
          <w:rStyle w:val="Hiperpovezava"/>
          <w:color w:val="548DD4" w:themeColor="text2" w:themeTint="99"/>
          <w:sz w:val="24"/>
          <w:szCs w:val="24"/>
        </w:rPr>
      </w:pPr>
    </w:p>
    <w:p w14:paraId="7E96831C" w14:textId="6F30C600" w:rsidR="0067446B" w:rsidRDefault="0067446B" w:rsidP="0067446B">
      <w:pPr>
        <w:rPr>
          <w:rStyle w:val="Hiperpovezava"/>
          <w:color w:val="548DD4" w:themeColor="text2" w:themeTint="99"/>
          <w:sz w:val="24"/>
          <w:szCs w:val="24"/>
        </w:rPr>
      </w:pPr>
    </w:p>
    <w:p w14:paraId="3D28DF84" w14:textId="6413ABFC" w:rsidR="0067446B" w:rsidRDefault="0067446B" w:rsidP="0067446B">
      <w:pPr>
        <w:rPr>
          <w:rStyle w:val="Hiperpovezava"/>
          <w:color w:val="548DD4" w:themeColor="text2" w:themeTint="99"/>
          <w:sz w:val="24"/>
          <w:szCs w:val="24"/>
        </w:rPr>
      </w:pPr>
    </w:p>
    <w:p w14:paraId="61B9C500" w14:textId="77777777" w:rsidR="0067446B" w:rsidRDefault="0067446B" w:rsidP="0067446B">
      <w:pPr>
        <w:rPr>
          <w:rStyle w:val="Hiperpovezava"/>
          <w:color w:val="548DD4" w:themeColor="text2" w:themeTint="99"/>
          <w:sz w:val="24"/>
          <w:szCs w:val="24"/>
        </w:rPr>
      </w:pPr>
      <w:bookmarkStart w:id="0" w:name="_GoBack"/>
      <w:bookmarkEnd w:id="0"/>
    </w:p>
    <w:p w14:paraId="1D0C988E" w14:textId="77777777" w:rsidR="0067446B" w:rsidRPr="00BC10C1" w:rsidRDefault="0067446B" w:rsidP="0067446B">
      <w:pPr>
        <w:rPr>
          <w:rFonts w:ascii="Arial" w:hAnsi="Arial" w:cs="Arial"/>
          <w:b w:val="0"/>
          <w:color w:val="548DD4" w:themeColor="text2" w:themeTint="99"/>
          <w:sz w:val="24"/>
          <w:szCs w:val="24"/>
        </w:rPr>
      </w:pPr>
    </w:p>
    <w:p w14:paraId="7A57B7C6" w14:textId="77873475" w:rsidR="0067446B" w:rsidRDefault="0067446B" w:rsidP="0067446B">
      <w:pPr>
        <w:rPr>
          <w:rFonts w:ascii="Arial" w:hAnsi="Arial" w:cs="Arial"/>
          <w:b w:val="0"/>
          <w:color w:val="FF0000"/>
          <w:sz w:val="24"/>
          <w:szCs w:val="24"/>
        </w:rPr>
      </w:pPr>
      <w:r>
        <w:rPr>
          <w:rFonts w:ascii="Arial" w:hAnsi="Arial" w:cs="Arial"/>
          <w:b w:val="0"/>
          <w:color w:val="FF0000"/>
          <w:sz w:val="24"/>
          <w:szCs w:val="24"/>
        </w:rPr>
        <w:t>Ta naloga bo zate medpredmetno povezovanje. Spodaj imaš sliko življenjskega kroga komarja, ki je v angleščini. Sliko skopiraj, prilepi ali skiciraj in jo prevedi v slovenščino. Pri tem boš pridobil znanje življenjskega kroga komarja.</w:t>
      </w:r>
    </w:p>
    <w:p w14:paraId="12323140" w14:textId="0E46C8F5" w:rsidR="0067446B" w:rsidRDefault="0067446B" w:rsidP="0067446B">
      <w:pPr>
        <w:rPr>
          <w:rFonts w:ascii="Arial" w:hAnsi="Arial" w:cs="Arial"/>
          <w:b w:val="0"/>
          <w:color w:val="FF0000"/>
          <w:sz w:val="24"/>
          <w:szCs w:val="24"/>
        </w:rPr>
      </w:pPr>
    </w:p>
    <w:p w14:paraId="2A9823B7" w14:textId="77777777" w:rsidR="0067446B" w:rsidRDefault="0067446B" w:rsidP="0067446B">
      <w:pPr>
        <w:rPr>
          <w:rFonts w:ascii="Arial" w:hAnsi="Arial" w:cs="Arial"/>
          <w:b w:val="0"/>
          <w:color w:val="FF0000"/>
          <w:sz w:val="24"/>
          <w:szCs w:val="24"/>
        </w:rPr>
      </w:pPr>
    </w:p>
    <w:p w14:paraId="299EF78D" w14:textId="77777777" w:rsidR="0067446B" w:rsidRDefault="0067446B" w:rsidP="0067446B">
      <w:pPr>
        <w:rPr>
          <w:rFonts w:ascii="Arial" w:hAnsi="Arial" w:cs="Arial"/>
          <w:b w:val="0"/>
          <w:color w:val="FF0000"/>
          <w:sz w:val="24"/>
          <w:szCs w:val="24"/>
        </w:rPr>
      </w:pPr>
      <w:r>
        <w:rPr>
          <w:rFonts w:ascii="Arial" w:hAnsi="Arial" w:cs="Arial"/>
          <w:b w:val="0"/>
          <w:color w:val="FF0000"/>
          <w:sz w:val="24"/>
          <w:szCs w:val="24"/>
        </w:rPr>
        <w:t xml:space="preserve">Odgovori </w:t>
      </w:r>
    </w:p>
    <w:p w14:paraId="528BAE6B" w14:textId="4C980897" w:rsidR="0067446B" w:rsidRDefault="0067446B" w:rsidP="0067446B">
      <w:pPr>
        <w:rPr>
          <w:rFonts w:ascii="Arial" w:hAnsi="Arial" w:cs="Arial"/>
          <w:b w:val="0"/>
          <w:color w:val="FF0000"/>
          <w:sz w:val="24"/>
          <w:szCs w:val="24"/>
        </w:rPr>
      </w:pPr>
      <w:r>
        <w:rPr>
          <w:rFonts w:ascii="Arial" w:hAnsi="Arial" w:cs="Arial"/>
          <w:b w:val="0"/>
          <w:noProof/>
          <w:color w:val="FF0000"/>
          <w:sz w:val="24"/>
          <w:szCs w:val="24"/>
          <w:lang w:eastAsia="sl-SI"/>
        </w:rPr>
        <w:drawing>
          <wp:anchor distT="0" distB="0" distL="114300" distR="114300" simplePos="0" relativeHeight="251659776" behindDoc="0" locked="0" layoutInCell="1" allowOverlap="1" wp14:anchorId="17EC553C" wp14:editId="3152CDE5">
            <wp:simplePos x="0" y="0"/>
            <wp:positionH relativeFrom="column">
              <wp:posOffset>-378918</wp:posOffset>
            </wp:positionH>
            <wp:positionV relativeFrom="paragraph">
              <wp:posOffset>43564</wp:posOffset>
            </wp:positionV>
            <wp:extent cx="6564630" cy="4241800"/>
            <wp:effectExtent l="0" t="0" r="0" b="0"/>
            <wp:wrapSquare wrapText="bothSides"/>
            <wp:docPr id="100" name="Slik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cstate="print"/>
                    <a:srcRect/>
                    <a:stretch>
                      <a:fillRect/>
                    </a:stretch>
                  </pic:blipFill>
                  <pic:spPr bwMode="auto">
                    <a:xfrm>
                      <a:off x="0" y="0"/>
                      <a:ext cx="6564630" cy="4241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val="0"/>
          <w:color w:val="FF0000"/>
          <w:sz w:val="24"/>
          <w:szCs w:val="24"/>
        </w:rPr>
        <w:t xml:space="preserve">- Katere bolezni prenašajo komarji? </w:t>
      </w:r>
    </w:p>
    <w:p w14:paraId="53AF22AD" w14:textId="77777777" w:rsidR="0067446B" w:rsidRDefault="0067446B" w:rsidP="0067446B">
      <w:pPr>
        <w:rPr>
          <w:rFonts w:ascii="Arial" w:hAnsi="Arial" w:cs="Arial"/>
          <w:b w:val="0"/>
          <w:color w:val="FF0000"/>
          <w:sz w:val="24"/>
          <w:szCs w:val="24"/>
        </w:rPr>
      </w:pPr>
      <w:r>
        <w:rPr>
          <w:rFonts w:ascii="Arial" w:hAnsi="Arial" w:cs="Arial"/>
          <w:b w:val="0"/>
          <w:color w:val="FF0000"/>
          <w:sz w:val="24"/>
          <w:szCs w:val="24"/>
        </w:rPr>
        <w:t>- S čim se hranijo samci in neoplojene samice?</w:t>
      </w:r>
    </w:p>
    <w:p w14:paraId="00D21E98" w14:textId="77777777" w:rsidR="0067446B" w:rsidRDefault="0067446B" w:rsidP="0067446B">
      <w:pPr>
        <w:rPr>
          <w:rFonts w:ascii="Arial" w:hAnsi="Arial" w:cs="Arial"/>
          <w:b w:val="0"/>
          <w:color w:val="FF0000"/>
          <w:sz w:val="24"/>
          <w:szCs w:val="24"/>
        </w:rPr>
      </w:pPr>
    </w:p>
    <w:p w14:paraId="190ADA52" w14:textId="3BBBFD21" w:rsidR="0032536E" w:rsidRDefault="0032536E"/>
    <w:p w14:paraId="598893C2" w14:textId="6799703C" w:rsidR="00857EBA" w:rsidRDefault="00857EBA"/>
    <w:p w14:paraId="0473AA2F" w14:textId="64546E44" w:rsidR="00857EBA" w:rsidRDefault="00857EBA"/>
    <w:p w14:paraId="16171274" w14:textId="0E2BA743" w:rsidR="00857EBA" w:rsidRDefault="00857EBA"/>
    <w:p w14:paraId="3BBC74E1" w14:textId="47DCB6C7" w:rsidR="00857EBA" w:rsidRDefault="00857EBA"/>
    <w:p w14:paraId="795CBE5D" w14:textId="76000053" w:rsidR="00857EBA" w:rsidRDefault="00857EBA"/>
    <w:p w14:paraId="79196ACF" w14:textId="5F236E60" w:rsidR="00857EBA" w:rsidRDefault="00857EBA"/>
    <w:p w14:paraId="6D4E375B" w14:textId="6CAEA022" w:rsidR="00857EBA" w:rsidRDefault="00857EBA"/>
    <w:p w14:paraId="78CE8E93" w14:textId="514E6915" w:rsidR="00007D1D" w:rsidRPr="0032536E" w:rsidRDefault="00007D1D">
      <w:pPr>
        <w:rPr>
          <w:sz w:val="22"/>
          <w:szCs w:val="22"/>
        </w:rPr>
      </w:pPr>
    </w:p>
    <w:sectPr w:rsidR="00007D1D" w:rsidRPr="0032536E" w:rsidSect="0067446B">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5E64"/>
    <w:multiLevelType w:val="hybridMultilevel"/>
    <w:tmpl w:val="577226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A7140F"/>
    <w:multiLevelType w:val="hybridMultilevel"/>
    <w:tmpl w:val="8D660E28"/>
    <w:lvl w:ilvl="0" w:tplc="7BB2DBC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665173DA"/>
    <w:multiLevelType w:val="hybridMultilevel"/>
    <w:tmpl w:val="458A52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E2F14A7"/>
    <w:multiLevelType w:val="hybridMultilevel"/>
    <w:tmpl w:val="F2124F0C"/>
    <w:lvl w:ilvl="0" w:tplc="B89001AE">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18B6"/>
    <w:rsid w:val="00007D1D"/>
    <w:rsid w:val="00291693"/>
    <w:rsid w:val="0032536E"/>
    <w:rsid w:val="00343B35"/>
    <w:rsid w:val="004E51F9"/>
    <w:rsid w:val="006063AA"/>
    <w:rsid w:val="0063206B"/>
    <w:rsid w:val="0067446B"/>
    <w:rsid w:val="00857EBA"/>
    <w:rsid w:val="00B14384"/>
    <w:rsid w:val="00BB7B88"/>
    <w:rsid w:val="00BE18B6"/>
    <w:rsid w:val="00C6791B"/>
    <w:rsid w:val="00C7443F"/>
    <w:rsid w:val="00E967E0"/>
    <w:rsid w:val="00E973F4"/>
    <w:rsid w:val="00F75553"/>
    <w:rsid w:val="00FB17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5DB4"/>
  <w15:docId w15:val="{8694783E-DE27-467B-A04F-04B5A8DF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E18B6"/>
    <w:pPr>
      <w:spacing w:after="0" w:line="240" w:lineRule="auto"/>
    </w:pPr>
    <w:rPr>
      <w:rFonts w:ascii="Comic Sans MS" w:eastAsia="SimSun" w:hAnsi="Comic Sans MS" w:cs="Times New Roman"/>
      <w:b/>
      <w:color w:val="3366FF"/>
      <w:sz w:val="48"/>
      <w:szCs w:val="48"/>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E18B6"/>
    <w:pPr>
      <w:ind w:left="720"/>
      <w:contextualSpacing/>
    </w:pPr>
  </w:style>
  <w:style w:type="character" w:styleId="Hiperpovezava">
    <w:name w:val="Hyperlink"/>
    <w:basedOn w:val="Privzetapisavaodstavka"/>
    <w:uiPriority w:val="99"/>
    <w:semiHidden/>
    <w:unhideWhenUsed/>
    <w:rsid w:val="00606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lv.prosadguru.ru/cvetje/v-lon%C4%8Dkih-cvetje-in-rastline/6228-muholovk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486</Words>
  <Characters>2775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Slugovi</dc:creator>
  <cp:lastModifiedBy>Karmen</cp:lastModifiedBy>
  <cp:revision>3</cp:revision>
  <dcterms:created xsi:type="dcterms:W3CDTF">2020-04-08T21:29:00Z</dcterms:created>
  <dcterms:modified xsi:type="dcterms:W3CDTF">2020-04-08T21:46:00Z</dcterms:modified>
</cp:coreProperties>
</file>