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  <w:proofErr w:type="spellStart"/>
      <w:r>
        <w:rPr>
          <w:rFonts w:ascii="MyriadPro-Bold" w:hAnsi="MyriadPro-Bold" w:cs="MyriadPro-Bold"/>
          <w:b/>
          <w:bCs/>
          <w:color w:val="000000"/>
          <w:sz w:val="28"/>
          <w:szCs w:val="28"/>
        </w:rPr>
        <w:t>Revision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304026">
        <w:rPr>
          <w:rFonts w:ascii="MyriadPro-Bold" w:hAnsi="MyriadPro-Bold" w:cs="MyriadPro-Bold"/>
          <w:b/>
          <w:bCs/>
          <w:color w:val="FFFFFF"/>
          <w:highlight w:val="black"/>
        </w:rPr>
        <w:t>1</w:t>
      </w:r>
      <w:r>
        <w:rPr>
          <w:rFonts w:ascii="MyriadPro-Bold" w:hAnsi="MyriadPro-Bold" w:cs="MyriadPro-Bold"/>
          <w:b/>
          <w:bCs/>
          <w:color w:val="FFFFFF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color w:val="000000"/>
        </w:rPr>
        <w:t>1</w:t>
      </w:r>
      <w:proofErr w:type="spellEnd"/>
      <w:r>
        <w:rPr>
          <w:rFonts w:ascii="MyriadPro-Bold" w:hAnsi="MyriadPro-Bold" w:cs="MyriadPro-Bold"/>
          <w:b/>
          <w:bCs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Kate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 </w:t>
      </w:r>
      <w:r>
        <w:rPr>
          <w:rFonts w:ascii="MyriadPro-Regular" w:hAnsi="MyriadPro-Regular" w:cs="MyriadPro-Regular"/>
          <w:color w:val="000000"/>
        </w:rPr>
        <w:t>Jane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3 </w:t>
      </w:r>
      <w:r>
        <w:rPr>
          <w:rFonts w:ascii="MyriadPro-Regular" w:hAnsi="MyriadPro-Regular" w:cs="MyriadPro-Regular"/>
          <w:color w:val="000000"/>
        </w:rPr>
        <w:t>Lisa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4 </w:t>
      </w:r>
      <w:r>
        <w:rPr>
          <w:rFonts w:ascii="MyriadPro-Regular" w:hAnsi="MyriadPro-Regular" w:cs="MyriadPro-Regular"/>
          <w:color w:val="000000"/>
        </w:rPr>
        <w:t>Paul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5 </w:t>
      </w:r>
      <w:r>
        <w:rPr>
          <w:rFonts w:ascii="MyriadPro-Regular" w:hAnsi="MyriadPro-Regular" w:cs="MyriadPro-Regular"/>
          <w:color w:val="000000"/>
        </w:rPr>
        <w:t>Ian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6 </w:t>
      </w:r>
      <w:r>
        <w:rPr>
          <w:rFonts w:ascii="MyriadPro-Regular" w:hAnsi="MyriadPro-Regular" w:cs="MyriadPro-Regular"/>
          <w:color w:val="000000"/>
        </w:rPr>
        <w:t>Kelly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Kelly let </w:t>
      </w:r>
      <w:proofErr w:type="spellStart"/>
      <w:r>
        <w:rPr>
          <w:rFonts w:ascii="MyriadPro-Regular" w:hAnsi="MyriadPro-Regular" w:cs="MyriadPro-Regular"/>
          <w:color w:val="000000"/>
        </w:rPr>
        <w:t>the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hamster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out</w:t>
      </w:r>
      <w:proofErr w:type="spellEnd"/>
      <w:r>
        <w:rPr>
          <w:rFonts w:ascii="MyriadPro-Regular" w:hAnsi="MyriadPro-Regular" w:cs="MyriadPro-Regular"/>
          <w:color w:val="000000"/>
        </w:rPr>
        <w:t>!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304026">
        <w:rPr>
          <w:rFonts w:ascii="MyriadPro-Bold" w:hAnsi="MyriadPro-Bold" w:cs="MyriadPro-Bold"/>
          <w:b/>
          <w:bCs/>
          <w:color w:val="FFFFFF"/>
          <w:highlight w:val="black"/>
        </w:rPr>
        <w:t>2</w:t>
      </w:r>
      <w:r>
        <w:rPr>
          <w:rFonts w:ascii="MyriadPro-Bold" w:hAnsi="MyriadPro-Bold" w:cs="MyriadPro-Bold"/>
          <w:b/>
          <w:bCs/>
          <w:color w:val="FFFFFF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Check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individual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answers</w:t>
      </w:r>
      <w:proofErr w:type="spellEnd"/>
      <w:r>
        <w:rPr>
          <w:rFonts w:ascii="MyriadPro-Regular" w:hAnsi="MyriadPro-Regular" w:cs="MyriadPro-Regular"/>
          <w:color w:val="000000"/>
        </w:rPr>
        <w:t>.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FFFFFF"/>
        </w:rPr>
        <w:t xml:space="preserve"> </w:t>
      </w:r>
      <w:r>
        <w:rPr>
          <w:rFonts w:ascii="MyriadPro-Bold" w:hAnsi="MyriadPro-Bold" w:cs="MyriadPro-Bold"/>
          <w:b/>
          <w:bCs/>
          <w:color w:val="000000"/>
        </w:rPr>
        <w:t xml:space="preserve">2 </w:t>
      </w:r>
      <w:proofErr w:type="spellStart"/>
      <w:r>
        <w:rPr>
          <w:rFonts w:ascii="MyriadPro-Regular" w:hAnsi="MyriadPro-Regular" w:cs="MyriadPro-Regular"/>
          <w:color w:val="000000"/>
        </w:rPr>
        <w:t>could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3 </w:t>
      </w:r>
      <w:proofErr w:type="spellStart"/>
      <w:r>
        <w:rPr>
          <w:rFonts w:ascii="MyriadPro-Regular" w:hAnsi="MyriadPro-Regular" w:cs="MyriadPro-Regular"/>
          <w:color w:val="000000"/>
        </w:rPr>
        <w:t>couldn</w:t>
      </w:r>
      <w:proofErr w:type="spellEnd"/>
      <w:r>
        <w:rPr>
          <w:rFonts w:ascii="MyriadPro-Regular" w:hAnsi="MyriadPro-Regular" w:cs="MyriadPro-Regular"/>
          <w:color w:val="000000"/>
        </w:rPr>
        <w:t>’t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4 </w:t>
      </w:r>
      <w:proofErr w:type="spellStart"/>
      <w:r>
        <w:rPr>
          <w:rFonts w:ascii="MyriadPro-Regular" w:hAnsi="MyriadPro-Regular" w:cs="MyriadPro-Regular"/>
          <w:color w:val="000000"/>
        </w:rPr>
        <w:t>could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5 </w:t>
      </w:r>
      <w:proofErr w:type="spellStart"/>
      <w:r>
        <w:rPr>
          <w:rFonts w:ascii="MyriadPro-Regular" w:hAnsi="MyriadPro-Regular" w:cs="MyriadPro-Regular"/>
          <w:color w:val="000000"/>
        </w:rPr>
        <w:t>couldn</w:t>
      </w:r>
      <w:proofErr w:type="spellEnd"/>
      <w:r>
        <w:rPr>
          <w:rFonts w:ascii="MyriadPro-Regular" w:hAnsi="MyriadPro-Regular" w:cs="MyriadPro-Regular"/>
          <w:color w:val="000000"/>
        </w:rPr>
        <w:t>’t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6 </w:t>
      </w:r>
      <w:proofErr w:type="spellStart"/>
      <w:r>
        <w:rPr>
          <w:rFonts w:ascii="MyriadPro-Regular" w:hAnsi="MyriadPro-Regular" w:cs="MyriadPro-Regular"/>
          <w:color w:val="000000"/>
        </w:rPr>
        <w:t>couldn</w:t>
      </w:r>
      <w:proofErr w:type="spellEnd"/>
      <w:r>
        <w:rPr>
          <w:rFonts w:ascii="MyriadPro-Regular" w:hAnsi="MyriadPro-Regular" w:cs="MyriadPro-Regular"/>
          <w:color w:val="000000"/>
        </w:rPr>
        <w:t>’t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  <w:proofErr w:type="spellStart"/>
      <w:r>
        <w:rPr>
          <w:rFonts w:ascii="MyriadPro-Bold" w:hAnsi="MyriadPro-Bold" w:cs="MyriadPro-Bold"/>
          <w:b/>
          <w:bCs/>
          <w:color w:val="000000"/>
          <w:sz w:val="28"/>
          <w:szCs w:val="28"/>
        </w:rPr>
        <w:t>Extension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</w:rPr>
      </w:pPr>
      <w:r w:rsidRPr="00304026">
        <w:rPr>
          <w:rFonts w:ascii="MyriadPro-Bold" w:hAnsi="MyriadPro-Bold" w:cs="MyriadPro-Bold"/>
          <w:b/>
          <w:bCs/>
          <w:color w:val="FFFFFF"/>
          <w:highlight w:val="black"/>
        </w:rPr>
        <w:t xml:space="preserve"> </w:t>
      </w:r>
      <w:proofErr w:type="spellStart"/>
      <w:r w:rsidRPr="00304026">
        <w:rPr>
          <w:rFonts w:ascii="MyriadPro-Bold" w:hAnsi="MyriadPro-Bold" w:cs="MyriadPro-Bold"/>
          <w:b/>
          <w:bCs/>
          <w:color w:val="FFFFFF"/>
          <w:highlight w:val="black"/>
        </w:rPr>
        <w:t>1</w:t>
      </w:r>
      <w:proofErr w:type="spellEnd"/>
      <w:r>
        <w:rPr>
          <w:rFonts w:ascii="MyriadPro-Bold" w:hAnsi="MyriadPro-Bold" w:cs="MyriadPro-Bold"/>
          <w:b/>
          <w:bCs/>
          <w:color w:val="FFFFFF"/>
        </w:rPr>
        <w:t xml:space="preserve"> 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 </w:t>
      </w:r>
      <w:proofErr w:type="spellStart"/>
      <w:r>
        <w:rPr>
          <w:rFonts w:ascii="MyriadPro-Regular" w:hAnsi="MyriadPro-Regular" w:cs="MyriadPro-Regular"/>
          <w:color w:val="000000"/>
        </w:rPr>
        <w:t>arrived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 </w:t>
      </w:r>
      <w:proofErr w:type="spellStart"/>
      <w:r>
        <w:rPr>
          <w:rFonts w:ascii="MyriadPro-Regular" w:hAnsi="MyriadPro-Regular" w:cs="MyriadPro-Regular"/>
          <w:color w:val="000000"/>
        </w:rPr>
        <w:t>was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shining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3 </w:t>
      </w:r>
      <w:proofErr w:type="spellStart"/>
      <w:r>
        <w:rPr>
          <w:rFonts w:ascii="MyriadPro-Regular" w:hAnsi="MyriadPro-Regular" w:cs="MyriadPro-Regular"/>
          <w:color w:val="000000"/>
        </w:rPr>
        <w:t>looked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4 </w:t>
      </w:r>
      <w:proofErr w:type="spellStart"/>
      <w:r>
        <w:rPr>
          <w:rFonts w:ascii="MyriadPro-Regular" w:hAnsi="MyriadPro-Regular" w:cs="MyriadPro-Regular"/>
          <w:color w:val="000000"/>
        </w:rPr>
        <w:t>were</w:t>
      </w:r>
      <w:proofErr w:type="spellEnd"/>
      <w:r>
        <w:rPr>
          <w:rFonts w:ascii="MyriadPro-Regular" w:hAnsi="MyriadPro-Regular" w:cs="MyriadPro-Regular"/>
          <w:color w:val="000000"/>
        </w:rPr>
        <w:t xml:space="preserve"> holding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5 </w:t>
      </w:r>
      <w:proofErr w:type="spellStart"/>
      <w:r>
        <w:rPr>
          <w:rFonts w:ascii="MyriadPro-Regular" w:hAnsi="MyriadPro-Regular" w:cs="MyriadPro-Regular"/>
          <w:color w:val="000000"/>
        </w:rPr>
        <w:t>weren</w:t>
      </w:r>
      <w:proofErr w:type="spellEnd"/>
      <w:r>
        <w:rPr>
          <w:rFonts w:ascii="MyriadPro-Regular" w:hAnsi="MyriadPro-Regular" w:cs="MyriadPro-Regular"/>
          <w:color w:val="000000"/>
        </w:rPr>
        <w:t xml:space="preserve">’t </w:t>
      </w:r>
      <w:proofErr w:type="spellStart"/>
      <w:r>
        <w:rPr>
          <w:rFonts w:ascii="MyriadPro-Regular" w:hAnsi="MyriadPro-Regular" w:cs="MyriadPro-Regular"/>
          <w:color w:val="000000"/>
        </w:rPr>
        <w:t>waiting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6 </w:t>
      </w:r>
      <w:proofErr w:type="spellStart"/>
      <w:r>
        <w:rPr>
          <w:rFonts w:ascii="MyriadPro-Regular" w:hAnsi="MyriadPro-Regular" w:cs="MyriadPro-Regular"/>
          <w:color w:val="000000"/>
        </w:rPr>
        <w:t>decided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7 </w:t>
      </w:r>
      <w:proofErr w:type="spellStart"/>
      <w:r>
        <w:rPr>
          <w:rFonts w:ascii="MyriadPro-Regular" w:hAnsi="MyriadPro-Regular" w:cs="MyriadPro-Regular"/>
          <w:color w:val="000000"/>
        </w:rPr>
        <w:t>were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waiting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8 </w:t>
      </w:r>
      <w:proofErr w:type="spellStart"/>
      <w:r>
        <w:rPr>
          <w:rFonts w:ascii="MyriadPro-Regular" w:hAnsi="MyriadPro-Regular" w:cs="MyriadPro-Regular"/>
          <w:color w:val="000000"/>
        </w:rPr>
        <w:t>got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9 </w:t>
      </w:r>
      <w:proofErr w:type="spellStart"/>
      <w:r>
        <w:rPr>
          <w:rFonts w:ascii="MyriadPro-Regular" w:hAnsi="MyriadPro-Regular" w:cs="MyriadPro-Regular"/>
          <w:color w:val="000000"/>
        </w:rPr>
        <w:t>got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off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10 </w:t>
      </w:r>
      <w:proofErr w:type="spellStart"/>
      <w:r>
        <w:rPr>
          <w:rFonts w:ascii="MyriadPro-Regular" w:hAnsi="MyriadPro-Regular" w:cs="MyriadPro-Regular"/>
          <w:color w:val="000000"/>
        </w:rPr>
        <w:t>walked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11 </w:t>
      </w:r>
      <w:proofErr w:type="spellStart"/>
      <w:r>
        <w:rPr>
          <w:rFonts w:ascii="MyriadPro-Regular" w:hAnsi="MyriadPro-Regular" w:cs="MyriadPro-Regular"/>
          <w:color w:val="000000"/>
        </w:rPr>
        <w:t>couldn</w:t>
      </w:r>
      <w:proofErr w:type="spellEnd"/>
      <w:r>
        <w:rPr>
          <w:rFonts w:ascii="MyriadPro-Regular" w:hAnsi="MyriadPro-Regular" w:cs="MyriadPro-Regular"/>
          <w:color w:val="000000"/>
        </w:rPr>
        <w:t>’t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12 </w:t>
      </w:r>
      <w:proofErr w:type="spellStart"/>
      <w:r>
        <w:rPr>
          <w:rFonts w:ascii="MyriadPro-Regular" w:hAnsi="MyriadPro-Regular" w:cs="MyriadPro-Regular"/>
          <w:color w:val="000000"/>
        </w:rPr>
        <w:t>opened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13 </w:t>
      </w:r>
      <w:proofErr w:type="spellStart"/>
      <w:r>
        <w:rPr>
          <w:rFonts w:ascii="MyriadPro-Regular" w:hAnsi="MyriadPro-Regular" w:cs="MyriadPro-Regular"/>
          <w:color w:val="000000"/>
        </w:rPr>
        <w:t>looked</w:t>
      </w:r>
      <w:proofErr w:type="spellEnd"/>
      <w:r>
        <w:rPr>
          <w:rFonts w:ascii="MyriadPro-Regular" w:hAnsi="MyriadPro-Regular" w:cs="MyriadPro-Regular"/>
          <w:color w:val="000000"/>
        </w:rPr>
        <w:t xml:space="preserve"> at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14 </w:t>
      </w:r>
      <w:proofErr w:type="spellStart"/>
      <w:r>
        <w:rPr>
          <w:rFonts w:ascii="MyriadPro-Regular" w:hAnsi="MyriadPro-Regular" w:cs="MyriadPro-Regular"/>
          <w:color w:val="000000"/>
        </w:rPr>
        <w:t>started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</w:rPr>
      </w:pPr>
      <w:r w:rsidRPr="00304026">
        <w:rPr>
          <w:rFonts w:ascii="MyriadPro-Bold" w:hAnsi="MyriadPro-Bold" w:cs="MyriadPro-Bold"/>
          <w:b/>
          <w:bCs/>
          <w:color w:val="FFFFFF"/>
          <w:highlight w:val="black"/>
        </w:rPr>
        <w:t>2</w:t>
      </w:r>
      <w:r>
        <w:rPr>
          <w:rFonts w:ascii="MyriadPro-Bold" w:hAnsi="MyriadPro-Bold" w:cs="MyriadPro-Bold"/>
          <w:b/>
          <w:bCs/>
          <w:color w:val="FFFFFF"/>
        </w:rPr>
        <w:t xml:space="preserve"> 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 </w:t>
      </w:r>
      <w:proofErr w:type="spellStart"/>
      <w:r>
        <w:rPr>
          <w:rFonts w:ascii="MyriadPro-Regular" w:hAnsi="MyriadPro-Regular" w:cs="MyriadPro-Regular"/>
          <w:color w:val="000000"/>
        </w:rPr>
        <w:t>fence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 </w:t>
      </w:r>
      <w:r>
        <w:rPr>
          <w:rFonts w:ascii="MyriadPro-Regular" w:hAnsi="MyriadPro-Regular" w:cs="MyriadPro-Regular"/>
          <w:color w:val="000000"/>
        </w:rPr>
        <w:t>bank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3 </w:t>
      </w:r>
      <w:proofErr w:type="spellStart"/>
      <w:r>
        <w:rPr>
          <w:rFonts w:ascii="MyriadPro-Regular" w:hAnsi="MyriadPro-Regular" w:cs="MyriadPro-Regular"/>
          <w:color w:val="000000"/>
        </w:rPr>
        <w:t>signposts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4 </w:t>
      </w:r>
      <w:proofErr w:type="spellStart"/>
      <w:r>
        <w:rPr>
          <w:rFonts w:ascii="MyriadPro-Regular" w:hAnsi="MyriadPro-Regular" w:cs="MyriadPro-Regular"/>
          <w:color w:val="000000"/>
        </w:rPr>
        <w:t>stream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5 </w:t>
      </w:r>
      <w:proofErr w:type="spellStart"/>
      <w:r>
        <w:rPr>
          <w:rFonts w:ascii="MyriadPro-Regular" w:hAnsi="MyriadPro-Regular" w:cs="MyriadPro-Regular"/>
          <w:color w:val="000000"/>
        </w:rPr>
        <w:t>flowers</w:t>
      </w:r>
      <w:proofErr w:type="spellEnd"/>
      <w:r>
        <w:rPr>
          <w:rFonts w:ascii="MyriadPro-Regular" w:hAnsi="MyriadPro-Regular" w:cs="MyriadPro-Regular"/>
          <w:color w:val="000000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</w:rPr>
        <w:t>plants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6 </w:t>
      </w:r>
      <w:proofErr w:type="spellStart"/>
      <w:r>
        <w:rPr>
          <w:rFonts w:ascii="MyriadPro-Regular" w:hAnsi="MyriadPro-Regular" w:cs="MyriadPro-Regular"/>
          <w:color w:val="000000"/>
        </w:rPr>
        <w:t>gate</w:t>
      </w:r>
      <w:proofErr w:type="spellEnd"/>
      <w:r>
        <w:rPr>
          <w:rFonts w:ascii="MyriadPro-Regular" w:hAnsi="MyriadPro-Regular" w:cs="MyriadPro-Regular"/>
          <w:color w:val="000000"/>
        </w:rPr>
        <w:t xml:space="preserve">, </w:t>
      </w:r>
      <w:proofErr w:type="spellStart"/>
      <w:r>
        <w:rPr>
          <w:rFonts w:ascii="MyriadPro-Regular" w:hAnsi="MyriadPro-Regular" w:cs="MyriadPro-Regular"/>
          <w:color w:val="000000"/>
        </w:rPr>
        <w:t>path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7 </w:t>
      </w:r>
      <w:proofErr w:type="spellStart"/>
      <w:r>
        <w:rPr>
          <w:rFonts w:ascii="MyriadPro-Regular" w:hAnsi="MyriadPro-Regular" w:cs="MyriadPro-Regular"/>
          <w:color w:val="000000"/>
        </w:rPr>
        <w:t>grass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8 </w:t>
      </w:r>
      <w:proofErr w:type="spellStart"/>
      <w:r>
        <w:rPr>
          <w:rFonts w:ascii="MyriadPro-Regular" w:hAnsi="MyriadPro-Regular" w:cs="MyriadPro-Regular"/>
          <w:color w:val="000000"/>
        </w:rPr>
        <w:t>leaf</w:t>
      </w:r>
      <w:proofErr w:type="spellEnd"/>
    </w:p>
    <w:p w:rsidR="000E3E20" w:rsidRDefault="00304026" w:rsidP="00304026">
      <w:pPr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9 </w:t>
      </w:r>
      <w:r>
        <w:rPr>
          <w:rFonts w:ascii="MyriadPro-Regular" w:hAnsi="MyriadPro-Regular" w:cs="MyriadPro-Regular"/>
          <w:color w:val="000000"/>
        </w:rPr>
        <w:t>rock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</w:rPr>
      </w:pPr>
      <w:r w:rsidRPr="00304026">
        <w:rPr>
          <w:rFonts w:ascii="MyriadPro-Bold" w:hAnsi="MyriadPro-Bold" w:cs="MyriadPro-Bold"/>
          <w:b/>
          <w:bCs/>
          <w:color w:val="FFFFFF"/>
          <w:highlight w:val="black"/>
        </w:rPr>
        <w:t>3</w:t>
      </w:r>
      <w:r>
        <w:rPr>
          <w:rFonts w:ascii="MyriadPro-Bold" w:hAnsi="MyriadPro-Bold" w:cs="MyriadPro-Bold"/>
          <w:b/>
          <w:bCs/>
          <w:color w:val="FFFFFF"/>
        </w:rPr>
        <w:t xml:space="preserve"> 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1 </w:t>
      </w:r>
      <w:proofErr w:type="spellStart"/>
      <w:r>
        <w:rPr>
          <w:rFonts w:ascii="MyriadPro-Regular" w:hAnsi="MyriadPro-Regular" w:cs="MyriadPro-Regular"/>
          <w:color w:val="000000"/>
        </w:rPr>
        <w:t>He</w:t>
      </w:r>
      <w:proofErr w:type="spellEnd"/>
      <w:r>
        <w:rPr>
          <w:rFonts w:ascii="MyriadPro-Regular" w:hAnsi="MyriadPro-Regular" w:cs="MyriadPro-Regular"/>
          <w:color w:val="000000"/>
        </w:rPr>
        <w:t xml:space="preserve">’s </w:t>
      </w:r>
      <w:proofErr w:type="spellStart"/>
      <w:r>
        <w:rPr>
          <w:rFonts w:ascii="MyriadPro-Regular" w:hAnsi="MyriadPro-Regular" w:cs="MyriadPro-Regular"/>
          <w:color w:val="000000"/>
        </w:rPr>
        <w:t>probably</w:t>
      </w:r>
      <w:proofErr w:type="spellEnd"/>
      <w:r>
        <w:rPr>
          <w:rFonts w:ascii="MyriadPro-Regular" w:hAnsi="MyriadPro-Regular" w:cs="MyriadPro-Regular"/>
          <w:color w:val="000000"/>
        </w:rPr>
        <w:t xml:space="preserve"> a </w:t>
      </w:r>
      <w:proofErr w:type="spellStart"/>
      <w:r>
        <w:rPr>
          <w:rFonts w:ascii="MyriadPro-Regular" w:hAnsi="MyriadPro-Regular" w:cs="MyriadPro-Regular"/>
          <w:color w:val="000000"/>
        </w:rPr>
        <w:t>teenager</w:t>
      </w:r>
      <w:proofErr w:type="spellEnd"/>
      <w:r>
        <w:rPr>
          <w:rFonts w:ascii="MyriadPro-Regular" w:hAnsi="MyriadPro-Regular" w:cs="MyriadPro-Regular"/>
          <w:color w:val="000000"/>
        </w:rPr>
        <w:t>.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2 </w:t>
      </w:r>
      <w:r>
        <w:rPr>
          <w:rFonts w:ascii="MyriadPro-Regular" w:hAnsi="MyriadPro-Regular" w:cs="MyriadPro-Regular"/>
          <w:color w:val="000000"/>
        </w:rPr>
        <w:t>In London.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3 </w:t>
      </w:r>
      <w:r>
        <w:rPr>
          <w:rFonts w:ascii="MyriadPro-Regular" w:hAnsi="MyriadPro-Regular" w:cs="MyriadPro-Regular"/>
          <w:color w:val="000000"/>
        </w:rPr>
        <w:t xml:space="preserve">In </w:t>
      </w:r>
      <w:proofErr w:type="spellStart"/>
      <w:r>
        <w:rPr>
          <w:rFonts w:ascii="MyriadPro-Regular" w:hAnsi="MyriadPro-Regular" w:cs="MyriadPro-Regular"/>
          <w:color w:val="000000"/>
        </w:rPr>
        <w:t>Jamaica</w:t>
      </w:r>
      <w:proofErr w:type="spellEnd"/>
      <w:r>
        <w:rPr>
          <w:rFonts w:ascii="MyriadPro-Regular" w:hAnsi="MyriadPro-Regular" w:cs="MyriadPro-Regular"/>
          <w:color w:val="000000"/>
        </w:rPr>
        <w:t>.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4 </w:t>
      </w:r>
      <w:proofErr w:type="spellStart"/>
      <w:r>
        <w:rPr>
          <w:rFonts w:ascii="MyriadPro-Regular" w:hAnsi="MyriadPro-Regular" w:cs="MyriadPro-Regular"/>
          <w:color w:val="000000"/>
        </w:rPr>
        <w:t>He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thinks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the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Jamaican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way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of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life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was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better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in some </w:t>
      </w:r>
      <w:proofErr w:type="spellStart"/>
      <w:r>
        <w:rPr>
          <w:rFonts w:ascii="MyriadPro-Regular" w:hAnsi="MyriadPro-Regular" w:cs="MyriadPro-Regular"/>
          <w:color w:val="000000"/>
        </w:rPr>
        <w:t>ways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and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the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British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way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of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life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spellStart"/>
      <w:r>
        <w:rPr>
          <w:rFonts w:ascii="MyriadPro-Regular" w:hAnsi="MyriadPro-Regular" w:cs="MyriadPro-Regular"/>
          <w:color w:val="000000"/>
        </w:rPr>
        <w:t>better</w:t>
      </w:r>
      <w:proofErr w:type="spellEnd"/>
      <w:r>
        <w:rPr>
          <w:rFonts w:ascii="MyriadPro-Regular" w:hAnsi="MyriadPro-Regular" w:cs="MyriadPro-Regular"/>
          <w:color w:val="000000"/>
        </w:rPr>
        <w:t xml:space="preserve"> in </w:t>
      </w:r>
      <w:proofErr w:type="spellStart"/>
      <w:r>
        <w:rPr>
          <w:rFonts w:ascii="MyriadPro-Regular" w:hAnsi="MyriadPro-Regular" w:cs="MyriadPro-Regular"/>
          <w:color w:val="000000"/>
        </w:rPr>
        <w:t>other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ways</w:t>
      </w:r>
      <w:proofErr w:type="spellEnd"/>
      <w:r>
        <w:rPr>
          <w:rFonts w:ascii="MyriadPro-Regular" w:hAnsi="MyriadPro-Regular" w:cs="MyriadPro-Regular"/>
          <w:color w:val="000000"/>
        </w:rPr>
        <w:t>.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FFFF3"/>
          <w:sz w:val="48"/>
          <w:szCs w:val="48"/>
        </w:rPr>
      </w:pP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FFFF3"/>
          <w:sz w:val="48"/>
          <w:szCs w:val="48"/>
        </w:rPr>
      </w:pP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FFFF3"/>
          <w:sz w:val="48"/>
          <w:szCs w:val="48"/>
        </w:rPr>
      </w:pPr>
      <w:r>
        <w:rPr>
          <w:rFonts w:ascii="MyriadPro-Bold" w:hAnsi="MyriadPro-Bold" w:cs="MyriadPro-Bold"/>
          <w:b/>
          <w:bCs/>
          <w:color w:val="1FFFF3"/>
          <w:sz w:val="48"/>
          <w:szCs w:val="48"/>
        </w:rPr>
        <w:lastRenderedPageBreak/>
        <w:t xml:space="preserve">7 </w:t>
      </w:r>
      <w:proofErr w:type="spellStart"/>
      <w:r>
        <w:rPr>
          <w:rFonts w:ascii="MyriadPro-Bold" w:hAnsi="MyriadPro-Bold" w:cs="MyriadPro-Bold"/>
          <w:b/>
          <w:bCs/>
          <w:color w:val="1FFFF3"/>
          <w:sz w:val="48"/>
          <w:szCs w:val="48"/>
        </w:rPr>
        <w:t>Looking</w:t>
      </w:r>
      <w:proofErr w:type="spellEnd"/>
      <w:r>
        <w:rPr>
          <w:rFonts w:ascii="MyriadPro-Bold" w:hAnsi="MyriadPro-Bold" w:cs="MyriadPro-Bold"/>
          <w:b/>
          <w:bCs/>
          <w:color w:val="1FFFF3"/>
          <w:sz w:val="48"/>
          <w:szCs w:val="4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color w:val="1FFFF3"/>
          <w:sz w:val="48"/>
          <w:szCs w:val="48"/>
        </w:rPr>
        <w:t>ahead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8"/>
          <w:szCs w:val="28"/>
        </w:rPr>
      </w:pPr>
      <w:r>
        <w:rPr>
          <w:rFonts w:ascii="MyriadPro-Bold" w:hAnsi="MyriadPro-Bold" w:cs="MyriadPro-Bold"/>
          <w:b/>
          <w:bCs/>
          <w:color w:val="000000"/>
          <w:sz w:val="28"/>
          <w:szCs w:val="28"/>
        </w:rPr>
        <w:t>Step 1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</w:rPr>
      </w:pPr>
      <w:r w:rsidRPr="00304026">
        <w:rPr>
          <w:rFonts w:ascii="MyriadPro-Bold" w:hAnsi="MyriadPro-Bold" w:cs="MyriadPro-Bold"/>
          <w:b/>
          <w:bCs/>
          <w:color w:val="FFFFFF"/>
          <w:highlight w:val="black"/>
        </w:rPr>
        <w:t>1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FFFFFF"/>
        </w:rPr>
        <w:t xml:space="preserve"> </w:t>
      </w:r>
      <w:r>
        <w:rPr>
          <w:rFonts w:ascii="MyriadPro-Bold" w:hAnsi="MyriadPro-Bold" w:cs="MyriadPro-Bold"/>
          <w:b/>
          <w:bCs/>
          <w:color w:val="000000"/>
        </w:rPr>
        <w:t xml:space="preserve">2 </w:t>
      </w:r>
      <w:r>
        <w:rPr>
          <w:rFonts w:ascii="MyriadPro-Regular" w:hAnsi="MyriadPro-Regular" w:cs="MyriadPro-Regular"/>
          <w:color w:val="000000"/>
        </w:rPr>
        <w:t>’</w:t>
      </w:r>
      <w:proofErr w:type="spellStart"/>
      <w:r>
        <w:rPr>
          <w:rFonts w:ascii="MyriadPro-Regular" w:hAnsi="MyriadPro-Regular" w:cs="MyriadPro-Regular"/>
          <w:color w:val="000000"/>
        </w:rPr>
        <w:t>ll</w:t>
      </w:r>
      <w:proofErr w:type="spellEnd"/>
      <w:r>
        <w:rPr>
          <w:rFonts w:ascii="MyriadPro-Regular" w:hAnsi="MyriadPro-Regular" w:cs="MyriadPro-Regular"/>
          <w:color w:val="000000"/>
        </w:rPr>
        <w:t xml:space="preserve">; </w:t>
      </w:r>
      <w:proofErr w:type="spellStart"/>
      <w:r>
        <w:rPr>
          <w:rFonts w:ascii="MyriadPro-Regular" w:hAnsi="MyriadPro-Regular" w:cs="MyriadPro-Regular"/>
          <w:color w:val="000000"/>
        </w:rPr>
        <w:t>won</w:t>
      </w:r>
      <w:proofErr w:type="spellEnd"/>
      <w:r>
        <w:rPr>
          <w:rFonts w:ascii="MyriadPro-Regular" w:hAnsi="MyriadPro-Regular" w:cs="MyriadPro-Regular"/>
          <w:color w:val="000000"/>
        </w:rPr>
        <w:t>’t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3 </w:t>
      </w:r>
      <w:r>
        <w:rPr>
          <w:rFonts w:ascii="MyriadPro-Regular" w:hAnsi="MyriadPro-Regular" w:cs="MyriadPro-Regular"/>
          <w:color w:val="000000"/>
        </w:rPr>
        <w:t>’</w:t>
      </w:r>
      <w:proofErr w:type="spellStart"/>
      <w:r>
        <w:rPr>
          <w:rFonts w:ascii="MyriadPro-Regular" w:hAnsi="MyriadPro-Regular" w:cs="MyriadPro-Regular"/>
          <w:color w:val="000000"/>
        </w:rPr>
        <w:t>ll</w:t>
      </w:r>
      <w:proofErr w:type="spellEnd"/>
      <w:r>
        <w:rPr>
          <w:rFonts w:ascii="MyriadPro-Regular" w:hAnsi="MyriadPro-Regular" w:cs="MyriadPro-Regular"/>
          <w:color w:val="000000"/>
        </w:rPr>
        <w:t xml:space="preserve">; </w:t>
      </w:r>
      <w:proofErr w:type="spellStart"/>
      <w:r>
        <w:rPr>
          <w:rFonts w:ascii="MyriadPro-Regular" w:hAnsi="MyriadPro-Regular" w:cs="MyriadPro-Regular"/>
          <w:color w:val="000000"/>
        </w:rPr>
        <w:t>won</w:t>
      </w:r>
      <w:proofErr w:type="spellEnd"/>
      <w:r>
        <w:rPr>
          <w:rFonts w:ascii="MyriadPro-Regular" w:hAnsi="MyriadPro-Regular" w:cs="MyriadPro-Regular"/>
          <w:color w:val="000000"/>
        </w:rPr>
        <w:t>’t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4 </w:t>
      </w:r>
      <w:r>
        <w:rPr>
          <w:rFonts w:ascii="MyriadPro-Regular" w:hAnsi="MyriadPro-Regular" w:cs="MyriadPro-Regular"/>
          <w:color w:val="000000"/>
        </w:rPr>
        <w:t>’</w:t>
      </w:r>
      <w:proofErr w:type="spellStart"/>
      <w:r>
        <w:rPr>
          <w:rFonts w:ascii="MyriadPro-Regular" w:hAnsi="MyriadPro-Regular" w:cs="MyriadPro-Regular"/>
          <w:color w:val="000000"/>
        </w:rPr>
        <w:t>ll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5 </w:t>
      </w:r>
      <w:r>
        <w:rPr>
          <w:rFonts w:ascii="MyriadPro-Regular" w:hAnsi="MyriadPro-Regular" w:cs="MyriadPro-Regular"/>
          <w:color w:val="000000"/>
        </w:rPr>
        <w:t>’</w:t>
      </w:r>
      <w:proofErr w:type="spellStart"/>
      <w:r>
        <w:rPr>
          <w:rFonts w:ascii="MyriadPro-Regular" w:hAnsi="MyriadPro-Regular" w:cs="MyriadPro-Regular"/>
          <w:color w:val="000000"/>
        </w:rPr>
        <w:t>ll</w:t>
      </w:r>
      <w:proofErr w:type="spellEnd"/>
    </w:p>
    <w:p w:rsidR="00304026" w:rsidRDefault="00304026" w:rsidP="00304026">
      <w:pPr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6 </w:t>
      </w:r>
      <w:proofErr w:type="spellStart"/>
      <w:r>
        <w:rPr>
          <w:rFonts w:ascii="MyriadPro-Regular" w:hAnsi="MyriadPro-Regular" w:cs="MyriadPro-Regular"/>
          <w:color w:val="000000"/>
        </w:rPr>
        <w:t>won</w:t>
      </w:r>
      <w:proofErr w:type="spellEnd"/>
      <w:r>
        <w:rPr>
          <w:rFonts w:ascii="MyriadPro-Regular" w:hAnsi="MyriadPro-Regular" w:cs="MyriadPro-Regular"/>
          <w:color w:val="000000"/>
        </w:rPr>
        <w:t>’t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304026">
        <w:rPr>
          <w:rFonts w:ascii="MyriadPro-Bold" w:hAnsi="MyriadPro-Bold" w:cs="MyriadPro-Bold"/>
          <w:b/>
          <w:bCs/>
          <w:color w:val="FFFFFF"/>
          <w:highlight w:val="black"/>
        </w:rPr>
        <w:t>2</w:t>
      </w:r>
      <w:r>
        <w:rPr>
          <w:rFonts w:ascii="MyriadPro-Bold" w:hAnsi="MyriadPro-Bold" w:cs="MyriadPro-Bold"/>
          <w:b/>
          <w:bCs/>
          <w:color w:val="FFFFFF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color w:val="000000"/>
        </w:rPr>
        <w:t>2</w:t>
      </w:r>
      <w:proofErr w:type="spellEnd"/>
      <w:r>
        <w:rPr>
          <w:rFonts w:ascii="MyriadPro-Bold" w:hAnsi="MyriadPro-Bold" w:cs="MyriadPro-Bold"/>
          <w:b/>
          <w:bCs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won</w:t>
      </w:r>
      <w:proofErr w:type="spellEnd"/>
      <w:r>
        <w:rPr>
          <w:rFonts w:ascii="MyriadPro-Regular" w:hAnsi="MyriadPro-Regular" w:cs="MyriadPro-Regular"/>
          <w:color w:val="000000"/>
        </w:rPr>
        <w:t>’t lose</w:t>
      </w:r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3 </w:t>
      </w:r>
      <w:proofErr w:type="spellStart"/>
      <w:r>
        <w:rPr>
          <w:rFonts w:ascii="MyriadPro-Regular" w:hAnsi="MyriadPro-Regular" w:cs="MyriadPro-Regular"/>
          <w:color w:val="000000"/>
        </w:rPr>
        <w:t>will</w:t>
      </w:r>
      <w:proofErr w:type="spellEnd"/>
      <w:r>
        <w:rPr>
          <w:rFonts w:ascii="MyriadPro-Regular" w:hAnsi="MyriadPro-Regular" w:cs="MyriadPro-Regular"/>
          <w:color w:val="000000"/>
        </w:rPr>
        <w:t xml:space="preserve"> like; ’</w:t>
      </w:r>
      <w:proofErr w:type="spellStart"/>
      <w:r>
        <w:rPr>
          <w:rFonts w:ascii="MyriadPro-Regular" w:hAnsi="MyriadPro-Regular" w:cs="MyriadPro-Regular"/>
          <w:color w:val="000000"/>
        </w:rPr>
        <w:t>ll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be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4 </w:t>
      </w:r>
      <w:proofErr w:type="spellStart"/>
      <w:r>
        <w:rPr>
          <w:rFonts w:ascii="MyriadPro-Regular" w:hAnsi="MyriadPro-Regular" w:cs="MyriadPro-Regular"/>
          <w:color w:val="000000"/>
        </w:rPr>
        <w:t>will</w:t>
      </w:r>
      <w:proofErr w:type="spellEnd"/>
      <w:r>
        <w:rPr>
          <w:rFonts w:ascii="MyriadPro-Regular" w:hAnsi="MyriadPro-Regular" w:cs="MyriadPro-Regular"/>
          <w:color w:val="000000"/>
        </w:rPr>
        <w:t xml:space="preserve"> start; </w:t>
      </w:r>
      <w:proofErr w:type="spellStart"/>
      <w:r>
        <w:rPr>
          <w:rFonts w:ascii="MyriadPro-Regular" w:hAnsi="MyriadPro-Regular" w:cs="MyriadPro-Regular"/>
          <w:color w:val="000000"/>
        </w:rPr>
        <w:t>will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finish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5 </w:t>
      </w:r>
      <w:proofErr w:type="spellStart"/>
      <w:r>
        <w:rPr>
          <w:rFonts w:ascii="MyriadPro-Regular" w:hAnsi="MyriadPro-Regular" w:cs="MyriadPro-Regular"/>
          <w:color w:val="000000"/>
        </w:rPr>
        <w:t>won</w:t>
      </w:r>
      <w:proofErr w:type="spellEnd"/>
      <w:r>
        <w:rPr>
          <w:rFonts w:ascii="MyriadPro-Regular" w:hAnsi="MyriadPro-Regular" w:cs="MyriadPro-Regular"/>
          <w:color w:val="000000"/>
        </w:rPr>
        <w:t xml:space="preserve">’t </w:t>
      </w:r>
      <w:proofErr w:type="spellStart"/>
      <w:r>
        <w:rPr>
          <w:rFonts w:ascii="MyriadPro-Regular" w:hAnsi="MyriadPro-Regular" w:cs="MyriadPro-Regular"/>
          <w:color w:val="000000"/>
        </w:rPr>
        <w:t>hurt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6 </w:t>
      </w:r>
      <w:proofErr w:type="spellStart"/>
      <w:r>
        <w:rPr>
          <w:rFonts w:ascii="MyriadPro-Regular" w:hAnsi="MyriadPro-Regular" w:cs="MyriadPro-Regular"/>
          <w:color w:val="000000"/>
        </w:rPr>
        <w:t>won</w:t>
      </w:r>
      <w:proofErr w:type="spellEnd"/>
      <w:r>
        <w:rPr>
          <w:rFonts w:ascii="MyriadPro-Regular" w:hAnsi="MyriadPro-Regular" w:cs="MyriadPro-Regular"/>
          <w:color w:val="000000"/>
        </w:rPr>
        <w:t xml:space="preserve">’t </w:t>
      </w:r>
      <w:proofErr w:type="spellStart"/>
      <w:r>
        <w:rPr>
          <w:rFonts w:ascii="MyriadPro-Regular" w:hAnsi="MyriadPro-Regular" w:cs="MyriadPro-Regular"/>
          <w:color w:val="000000"/>
        </w:rPr>
        <w:t>understand</w:t>
      </w:r>
      <w:proofErr w:type="spellEnd"/>
    </w:p>
    <w:p w:rsidR="00304026" w:rsidRDefault="00304026" w:rsidP="003040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Bold" w:hAnsi="MyriadPro-Bold" w:cs="MyriadPro-Bold"/>
          <w:b/>
          <w:bCs/>
          <w:color w:val="000000"/>
        </w:rPr>
        <w:t xml:space="preserve">7 </w:t>
      </w:r>
      <w:r>
        <w:rPr>
          <w:rFonts w:ascii="MyriadPro-Regular" w:hAnsi="MyriadPro-Regular" w:cs="MyriadPro-Regular"/>
          <w:color w:val="000000"/>
        </w:rPr>
        <w:t>’</w:t>
      </w:r>
      <w:proofErr w:type="spellStart"/>
      <w:r>
        <w:rPr>
          <w:rFonts w:ascii="MyriadPro-Regular" w:hAnsi="MyriadPro-Regular" w:cs="MyriadPro-Regular"/>
          <w:color w:val="000000"/>
        </w:rPr>
        <w:t>ll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help</w:t>
      </w:r>
      <w:proofErr w:type="spellEnd"/>
    </w:p>
    <w:p w:rsidR="00304026" w:rsidRDefault="00304026" w:rsidP="00304026">
      <w:r>
        <w:rPr>
          <w:rFonts w:ascii="MyriadPro-Bold" w:hAnsi="MyriadPro-Bold" w:cs="MyriadPro-Bold"/>
          <w:b/>
          <w:bCs/>
          <w:color w:val="000000"/>
        </w:rPr>
        <w:t xml:space="preserve">8 </w:t>
      </w:r>
      <w:r>
        <w:rPr>
          <w:rFonts w:ascii="MyriadPro-Regular" w:hAnsi="MyriadPro-Regular" w:cs="MyriadPro-Regular"/>
          <w:color w:val="000000"/>
        </w:rPr>
        <w:t>’</w:t>
      </w:r>
      <w:proofErr w:type="spellStart"/>
      <w:r>
        <w:rPr>
          <w:rFonts w:ascii="MyriadPro-Regular" w:hAnsi="MyriadPro-Regular" w:cs="MyriadPro-Regular"/>
          <w:color w:val="000000"/>
        </w:rPr>
        <w:t>ll</w:t>
      </w:r>
      <w:proofErr w:type="spellEnd"/>
      <w:r>
        <w:rPr>
          <w:rFonts w:ascii="MyriadPro-Regular" w:hAnsi="MyriadPro-Regular" w:cs="MyriadPro-Regular"/>
          <w:color w:val="00000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</w:rPr>
        <w:t>feel</w:t>
      </w:r>
      <w:proofErr w:type="spellEnd"/>
    </w:p>
    <w:sectPr w:rsidR="00304026" w:rsidSect="0030402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9060000" w:usb2="00000010" w:usb3="00000000" w:csb0="0008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4026"/>
    <w:rsid w:val="000E3E20"/>
    <w:rsid w:val="00304026"/>
    <w:rsid w:val="009E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3E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2020-04-09T14:28:00Z</dcterms:created>
  <dcterms:modified xsi:type="dcterms:W3CDTF">2020-04-09T14:32:00Z</dcterms:modified>
</cp:coreProperties>
</file>