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24"/>
        <w:gridCol w:w="5172"/>
      </w:tblGrid>
      <w:tr w:rsidR="00F3343C" w:rsidRPr="0030478C" w:rsidTr="00E6749D">
        <w:tc>
          <w:tcPr>
            <w:tcW w:w="10344" w:type="dxa"/>
            <w:gridSpan w:val="3"/>
            <w:shd w:val="clear" w:color="auto" w:fill="auto"/>
          </w:tcPr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  <w:b/>
              </w:rPr>
              <w:t>ZERO CONDITIONAL</w:t>
            </w:r>
            <w:r w:rsidRPr="0030478C">
              <w:rPr>
                <w:rFonts w:ascii="Verdana" w:hAnsi="Verdana"/>
              </w:rPr>
              <w:t xml:space="preserve"> – We use it to talk about things that are always true, such</w:t>
            </w:r>
          </w:p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</w:rPr>
              <w:t xml:space="preserve">                                    as scientific facts and general truths. We also use it to    </w:t>
            </w:r>
          </w:p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</w:rPr>
              <w:t xml:space="preserve">                                    talk about what we do in real-life situations.</w:t>
            </w:r>
          </w:p>
        </w:tc>
      </w:tr>
      <w:tr w:rsidR="00F3343C" w:rsidRPr="0030478C" w:rsidTr="00E6749D">
        <w:tc>
          <w:tcPr>
            <w:tcW w:w="1548" w:type="dxa"/>
            <w:shd w:val="clear" w:color="auto" w:fill="auto"/>
          </w:tcPr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  <w:b/>
              </w:rPr>
              <w:t xml:space="preserve">Form:  </w:t>
            </w:r>
          </w:p>
        </w:tc>
        <w:tc>
          <w:tcPr>
            <w:tcW w:w="3624" w:type="dxa"/>
            <w:shd w:val="clear" w:color="auto" w:fill="auto"/>
          </w:tcPr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  <w:b/>
              </w:rPr>
              <w:t>IF-CLAUSE:</w:t>
            </w:r>
          </w:p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  <w:b/>
              </w:rPr>
              <w:t>Present Simple</w:t>
            </w:r>
          </w:p>
        </w:tc>
        <w:tc>
          <w:tcPr>
            <w:tcW w:w="5172" w:type="dxa"/>
            <w:shd w:val="clear" w:color="auto" w:fill="auto"/>
          </w:tcPr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  <w:b/>
              </w:rPr>
              <w:t>MAIN CLAUSE:</w:t>
            </w:r>
          </w:p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  <w:b/>
              </w:rPr>
              <w:t>Present Simple</w:t>
            </w:r>
          </w:p>
        </w:tc>
      </w:tr>
      <w:tr w:rsidR="00F3343C" w:rsidRPr="0030478C" w:rsidTr="00E6749D">
        <w:tc>
          <w:tcPr>
            <w:tcW w:w="10344" w:type="dxa"/>
            <w:gridSpan w:val="3"/>
            <w:shd w:val="clear" w:color="auto" w:fill="auto"/>
          </w:tcPr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  <w:b/>
              </w:rPr>
              <w:t xml:space="preserve">Examples: </w:t>
            </w:r>
            <w:r w:rsidRPr="0030478C">
              <w:rPr>
                <w:rFonts w:ascii="Verdana" w:hAnsi="Verdana"/>
              </w:rPr>
              <w:t xml:space="preserve">Water boils </w:t>
            </w:r>
            <w:r w:rsidRPr="0030478C">
              <w:rPr>
                <w:rFonts w:ascii="Verdana" w:hAnsi="Verdana"/>
                <w:b/>
              </w:rPr>
              <w:t>if</w:t>
            </w:r>
            <w:r w:rsidRPr="0030478C">
              <w:rPr>
                <w:rFonts w:ascii="Verdana" w:hAnsi="Verdana"/>
              </w:rPr>
              <w:t xml:space="preserve"> you heat it to 100 degrees.</w:t>
            </w:r>
          </w:p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</w:rPr>
              <w:t xml:space="preserve">                 </w:t>
            </w:r>
            <w:r w:rsidRPr="0030478C">
              <w:rPr>
                <w:rFonts w:ascii="Verdana" w:hAnsi="Verdana"/>
                <w:b/>
              </w:rPr>
              <w:t>If</w:t>
            </w:r>
            <w:r w:rsidRPr="0030478C">
              <w:rPr>
                <w:rFonts w:ascii="Verdana" w:hAnsi="Verdana"/>
              </w:rPr>
              <w:t xml:space="preserve"> it rains, the grass gets wet.</w:t>
            </w:r>
          </w:p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</w:rPr>
              <w:t xml:space="preserve">                 </w:t>
            </w:r>
            <w:r w:rsidRPr="0030478C">
              <w:rPr>
                <w:rFonts w:ascii="Verdana" w:hAnsi="Verdana"/>
                <w:b/>
              </w:rPr>
              <w:t>If</w:t>
            </w:r>
            <w:r w:rsidRPr="0030478C">
              <w:rPr>
                <w:rFonts w:ascii="Verdana" w:hAnsi="Verdana"/>
              </w:rPr>
              <w:t xml:space="preserve"> you </w:t>
            </w:r>
            <w:proofErr w:type="gramStart"/>
            <w:r w:rsidRPr="0030478C">
              <w:rPr>
                <w:rFonts w:ascii="Verdana" w:hAnsi="Verdana"/>
              </w:rPr>
              <w:t>don't</w:t>
            </w:r>
            <w:proofErr w:type="gramEnd"/>
            <w:r w:rsidRPr="0030478C">
              <w:rPr>
                <w:rFonts w:ascii="Verdana" w:hAnsi="Verdana"/>
              </w:rPr>
              <w:t xml:space="preserve"> water flowers, they die.</w:t>
            </w:r>
          </w:p>
          <w:p w:rsidR="00F3343C" w:rsidRPr="0030478C" w:rsidRDefault="00F3343C" w:rsidP="00E6749D">
            <w:pPr>
              <w:rPr>
                <w:rFonts w:ascii="Verdana" w:hAnsi="Verdana"/>
              </w:rPr>
            </w:pPr>
            <w:r w:rsidRPr="0030478C">
              <w:rPr>
                <w:rFonts w:ascii="Verdana" w:hAnsi="Verdana"/>
              </w:rPr>
              <w:t xml:space="preserve">                 I usually read </w:t>
            </w:r>
            <w:r w:rsidRPr="0030478C">
              <w:rPr>
                <w:rFonts w:ascii="Verdana" w:hAnsi="Verdana"/>
                <w:b/>
              </w:rPr>
              <w:t>if</w:t>
            </w:r>
            <w:r w:rsidRPr="0030478C">
              <w:rPr>
                <w:rFonts w:ascii="Verdana" w:hAnsi="Verdana"/>
              </w:rPr>
              <w:t xml:space="preserve"> </w:t>
            </w:r>
            <w:proofErr w:type="gramStart"/>
            <w:r w:rsidRPr="0030478C">
              <w:rPr>
                <w:rFonts w:ascii="Verdana" w:hAnsi="Verdana"/>
              </w:rPr>
              <w:t>there's</w:t>
            </w:r>
            <w:proofErr w:type="gramEnd"/>
            <w:r w:rsidRPr="0030478C">
              <w:rPr>
                <w:rFonts w:ascii="Verdana" w:hAnsi="Verdana"/>
              </w:rPr>
              <w:t xml:space="preserve"> nothing on TV.</w:t>
            </w:r>
          </w:p>
          <w:p w:rsidR="00F3343C" w:rsidRPr="0030478C" w:rsidRDefault="00F3343C" w:rsidP="00E6749D">
            <w:pPr>
              <w:rPr>
                <w:rFonts w:ascii="Verdana" w:hAnsi="Verdana"/>
                <w:b/>
              </w:rPr>
            </w:pPr>
            <w:r w:rsidRPr="0030478C">
              <w:rPr>
                <w:rFonts w:ascii="Verdana" w:hAnsi="Verdana"/>
              </w:rPr>
              <w:t xml:space="preserve">                 </w:t>
            </w:r>
            <w:r w:rsidRPr="0030478C">
              <w:rPr>
                <w:rFonts w:ascii="Verdana" w:hAnsi="Verdana"/>
                <w:b/>
              </w:rPr>
              <w:t>When</w:t>
            </w:r>
            <w:r w:rsidRPr="0030478C">
              <w:rPr>
                <w:rFonts w:ascii="Verdana" w:hAnsi="Verdana"/>
              </w:rPr>
              <w:t xml:space="preserve"> the weather is fine, he walks to school. </w:t>
            </w:r>
          </w:p>
        </w:tc>
      </w:tr>
    </w:tbl>
    <w:p w:rsidR="00F3343C" w:rsidRPr="00F3343C" w:rsidRDefault="00F3343C" w:rsidP="00F3343C">
      <w:pPr>
        <w:pStyle w:val="Navadensplet"/>
        <w:rPr>
          <w:bCs/>
          <w:lang w:val="en-GB"/>
        </w:rPr>
      </w:pPr>
      <w:r w:rsidRPr="00F3343C">
        <w:rPr>
          <w:bCs/>
          <w:lang w:val="en-GB"/>
        </w:rPr>
        <w:t xml:space="preserve">1. Complete the </w:t>
      </w:r>
      <w:r w:rsidRPr="00F3343C">
        <w:rPr>
          <w:b/>
          <w:lang w:val="en-GB"/>
        </w:rPr>
        <w:t>zero conditional</w:t>
      </w:r>
      <w:r w:rsidRPr="00F3343C">
        <w:rPr>
          <w:bCs/>
          <w:lang w:val="en-GB"/>
        </w:rPr>
        <w:t xml:space="preserve"> sentences with the verb in brackets. </w:t>
      </w:r>
      <w:r w:rsidRPr="00F3343C">
        <w:rPr>
          <w:bCs/>
          <w:lang w:val="en-GB"/>
        </w:rPr>
        <w:t xml:space="preserve"> - Dopolni s parvo obliko glagola v oklepaju (</w:t>
      </w:r>
      <w:r w:rsidRPr="00F3343C">
        <w:rPr>
          <w:b/>
          <w:lang w:val="en-GB"/>
        </w:rPr>
        <w:t>present simple</w:t>
      </w:r>
      <w:r w:rsidRPr="00F3343C">
        <w:rPr>
          <w:bCs/>
          <w:lang w:val="en-GB"/>
        </w:rPr>
        <w:t>).</w:t>
      </w:r>
    </w:p>
    <w:p w:rsidR="00F3343C" w:rsidRPr="0074657B" w:rsidRDefault="00F3343C" w:rsidP="00F3343C">
      <w:pPr>
        <w:pStyle w:val="z-vrhobrazca"/>
        <w:rPr>
          <w:lang w:val="en-GB"/>
        </w:rPr>
      </w:pPr>
      <w:r w:rsidRPr="0074657B">
        <w:rPr>
          <w:lang w:val="en-GB"/>
        </w:rPr>
        <w:t>Vrh obrazca</w:t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If you press that button, the light ………………………</w:t>
      </w:r>
      <w:proofErr w:type="gramStart"/>
      <w:r w:rsidRPr="0074657B">
        <w:rPr>
          <w:rStyle w:val="exercisetext"/>
        </w:rPr>
        <w:t>…..</w:t>
      </w:r>
      <w:proofErr w:type="gramEnd"/>
      <w:r w:rsidRPr="0074657B">
        <w:rPr>
          <w:rStyle w:val="exercisetext"/>
        </w:rPr>
        <w:t xml:space="preserve"> (come) on.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core" style="width:13.8pt;height:15pt">
            <v:imagedata r:id="rId5" r:href="rId6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It's easier to sleep if ………………</w:t>
      </w:r>
      <w:r>
        <w:rPr>
          <w:rStyle w:val="exercisetext"/>
        </w:rPr>
        <w:t>…….</w:t>
      </w:r>
      <w:r w:rsidRPr="0074657B">
        <w:rPr>
          <w:rStyle w:val="exercisetext"/>
        </w:rPr>
        <w:t>……</w:t>
      </w:r>
      <w:proofErr w:type="gramStart"/>
      <w:r w:rsidRPr="0074657B">
        <w:rPr>
          <w:rStyle w:val="exercisetext"/>
        </w:rPr>
        <w:t>…..</w:t>
      </w:r>
      <w:proofErr w:type="gramEnd"/>
      <w:r w:rsidRPr="0074657B">
        <w:rPr>
          <w:rStyle w:val="exercisetext"/>
        </w:rPr>
        <w:t xml:space="preserve">  (you / not / be) stressed.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26" type="#_x0000_t75" alt="score" style="width:13.8pt;height:15pt">
            <v:imagedata r:id="rId5" r:href="rId7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The teacher gets angry if ………</w:t>
      </w:r>
      <w:r>
        <w:rPr>
          <w:rStyle w:val="exercisetext"/>
        </w:rPr>
        <w:t>…</w:t>
      </w:r>
      <w:proofErr w:type="gramStart"/>
      <w:r>
        <w:rPr>
          <w:rStyle w:val="exercisetext"/>
        </w:rPr>
        <w:t>…..</w:t>
      </w:r>
      <w:proofErr w:type="gramEnd"/>
      <w:r w:rsidRPr="0074657B">
        <w:rPr>
          <w:rStyle w:val="exercisetext"/>
        </w:rPr>
        <w:t>…………….. (we / not / work) hard.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27" type="#_x0000_t75" alt="score" style="width:13.8pt;height:15pt">
            <v:imagedata r:id="rId5" r:href="rId8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If ………………</w:t>
      </w:r>
      <w:r>
        <w:rPr>
          <w:rStyle w:val="exercisetext"/>
        </w:rPr>
        <w:t>…</w:t>
      </w:r>
      <w:proofErr w:type="gramStart"/>
      <w:r w:rsidRPr="0074657B">
        <w:rPr>
          <w:rStyle w:val="exercisetext"/>
        </w:rPr>
        <w:t>…..</w:t>
      </w:r>
      <w:proofErr w:type="gramEnd"/>
      <w:r w:rsidRPr="0074657B">
        <w:rPr>
          <w:rStyle w:val="exercisetext"/>
        </w:rPr>
        <w:t xml:space="preserve"> (I / go) on a boat, I always feel sick.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28" type="#_x0000_t75" alt="score" style="width:13.8pt;height:15pt">
            <v:imagedata r:id="rId5" r:href="rId9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His mother gets annoyed if ………</w:t>
      </w:r>
      <w:r>
        <w:rPr>
          <w:rStyle w:val="exercisetext"/>
        </w:rPr>
        <w:t>….</w:t>
      </w:r>
      <w:r w:rsidRPr="0074657B">
        <w:rPr>
          <w:rStyle w:val="exercisetext"/>
        </w:rPr>
        <w:t>……………… (he / be) late.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29" type="#_x0000_t75" alt="score" style="width:13.8pt;height:15pt">
            <v:imagedata r:id="rId5" r:href="rId10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If ……………</w:t>
      </w:r>
      <w:r>
        <w:rPr>
          <w:rStyle w:val="exercisetext"/>
        </w:rPr>
        <w:t>…….</w:t>
      </w:r>
      <w:r w:rsidRPr="0074657B">
        <w:rPr>
          <w:rStyle w:val="exercisetext"/>
        </w:rPr>
        <w:t>………  (I / not / know) a word, I look it up in my dictionary.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30" type="#_x0000_t75" alt="score" style="width:13.8pt;height:15pt">
            <v:imagedata r:id="rId5" r:href="rId11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They play football if ……………</w:t>
      </w:r>
      <w:r>
        <w:rPr>
          <w:rStyle w:val="exercisetext"/>
        </w:rPr>
        <w:t>……</w:t>
      </w:r>
      <w:proofErr w:type="gramStart"/>
      <w:r>
        <w:rPr>
          <w:rStyle w:val="exercisetext"/>
        </w:rPr>
        <w:t>…..</w:t>
      </w:r>
      <w:proofErr w:type="gramEnd"/>
      <w:r w:rsidRPr="0074657B">
        <w:rPr>
          <w:rStyle w:val="exercisetext"/>
        </w:rPr>
        <w:t>………… (they / not / have) any homework.</w:t>
      </w:r>
      <w:r w:rsidRPr="0074657B">
        <w:fldChar w:fldCharType="begin"/>
      </w:r>
      <w:r w:rsidRPr="0074657B">
        <w:instrText xml:space="preserve"> INCLUDEPICTURE "http://www.oup.com/images/elt/adultlist/exercise_transparent.gif" \* MERGEFORMATINET </w:instrText>
      </w:r>
      <w:r w:rsidRPr="0074657B">
        <w:fldChar w:fldCharType="separate"/>
      </w:r>
      <w:r w:rsidRPr="0074657B">
        <w:pict>
          <v:shape id="_x0000_i1031" type="#_x0000_t75" alt="score" style="width:13.8pt;height:15pt">
            <v:imagedata r:id="rId5" r:href="rId12"/>
          </v:shape>
        </w:pict>
      </w:r>
      <w:r w:rsidRPr="0074657B">
        <w:fldChar w:fldCharType="end"/>
      </w:r>
    </w:p>
    <w:p w:rsidR="00F3343C" w:rsidRPr="0074657B" w:rsidRDefault="00F3343C" w:rsidP="00F3343C">
      <w:pPr>
        <w:numPr>
          <w:ilvl w:val="0"/>
          <w:numId w:val="1"/>
        </w:numPr>
        <w:spacing w:before="100" w:beforeAutospacing="1" w:after="100" w:afterAutospacing="1"/>
      </w:pPr>
      <w:r w:rsidRPr="0074657B">
        <w:rPr>
          <w:rStyle w:val="exercisetext"/>
        </w:rPr>
        <w:t>If you freeze water, ……………</w:t>
      </w:r>
      <w:r>
        <w:rPr>
          <w:rStyle w:val="exercisetext"/>
        </w:rPr>
        <w:t>……………</w:t>
      </w:r>
      <w:r w:rsidRPr="0074657B">
        <w:rPr>
          <w:rStyle w:val="exercisetext"/>
        </w:rPr>
        <w:t>……… (it / turn) to ice.</w:t>
      </w:r>
    </w:p>
    <w:p w:rsidR="00F3343C" w:rsidRPr="00F3343C" w:rsidRDefault="00F3343C" w:rsidP="00F3343C">
      <w:pPr>
        <w:pStyle w:val="Navadensplet"/>
        <w:rPr>
          <w:bCs/>
          <w:lang w:val="en-GB"/>
        </w:rPr>
      </w:pPr>
      <w:r w:rsidRPr="00F3343C">
        <w:rPr>
          <w:bCs/>
          <w:lang w:val="en-GB"/>
        </w:rPr>
        <w:t>2. Use the</w:t>
      </w:r>
      <w:r w:rsidRPr="00F3343C">
        <w:rPr>
          <w:b/>
          <w:lang w:val="en-GB"/>
        </w:rPr>
        <w:t xml:space="preserve"> conditions</w:t>
      </w:r>
      <w:r w:rsidRPr="00F3343C">
        <w:rPr>
          <w:bCs/>
          <w:lang w:val="en-GB"/>
        </w:rPr>
        <w:t xml:space="preserve"> and </w:t>
      </w:r>
      <w:r w:rsidRPr="00F3343C">
        <w:rPr>
          <w:b/>
          <w:lang w:val="en-GB"/>
        </w:rPr>
        <w:t>results</w:t>
      </w:r>
      <w:r w:rsidRPr="00F3343C">
        <w:rPr>
          <w:bCs/>
          <w:lang w:val="en-GB"/>
        </w:rPr>
        <w:t xml:space="preserve"> in the box to complete the phrases below.</w:t>
      </w:r>
      <w:r>
        <w:rPr>
          <w:bCs/>
          <w:lang w:val="en-GB"/>
        </w:rPr>
        <w:t xml:space="preserve"> – Uporabi </w:t>
      </w:r>
      <w:r w:rsidRPr="00F3343C">
        <w:rPr>
          <w:b/>
          <w:lang w:val="en-GB"/>
        </w:rPr>
        <w:t>pogoje (if …)</w:t>
      </w:r>
      <w:r>
        <w:rPr>
          <w:bCs/>
          <w:lang w:val="en-GB"/>
        </w:rPr>
        <w:t xml:space="preserve"> iz prvega stolpca ali </w:t>
      </w:r>
      <w:r w:rsidRPr="00F3343C">
        <w:rPr>
          <w:b/>
          <w:lang w:val="en-GB"/>
        </w:rPr>
        <w:t>posledice</w:t>
      </w:r>
      <w:r>
        <w:rPr>
          <w:bCs/>
          <w:lang w:val="en-GB"/>
        </w:rPr>
        <w:t xml:space="preserve"> iz drugega stolpca, da dokončaš spodnje povedi.</w:t>
      </w:r>
    </w:p>
    <w:tbl>
      <w:tblPr>
        <w:tblW w:w="45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19"/>
      </w:tblGrid>
      <w:tr w:rsidR="00F3343C" w:rsidRPr="0074657B" w:rsidTr="00E6749D">
        <w:trPr>
          <w:tblCellSpacing w:w="3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589"/>
              <w:gridCol w:w="4590"/>
            </w:tblGrid>
            <w:tr w:rsidR="00F3343C" w:rsidRPr="0074657B" w:rsidTr="00E6749D">
              <w:trPr>
                <w:tblCellSpacing w:w="0" w:type="dxa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F3343C" w:rsidRPr="0074657B" w:rsidRDefault="00F3343C" w:rsidP="00E6749D">
                  <w:pPr>
                    <w:pStyle w:val="Navadensplet"/>
                    <w:jc w:val="center"/>
                    <w:rPr>
                      <w:lang w:val="en-GB"/>
                    </w:rPr>
                  </w:pPr>
                  <w:r w:rsidRPr="0074657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Conditions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(if …)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F3343C" w:rsidRPr="0074657B" w:rsidRDefault="00F3343C" w:rsidP="00E6749D">
                  <w:pPr>
                    <w:pStyle w:val="Navadensplet"/>
                    <w:rPr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                </w:t>
                  </w:r>
                  <w:r w:rsidRPr="0074657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Results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(posledice)</w:t>
                  </w:r>
                </w:p>
              </w:tc>
            </w:tr>
            <w:tr w:rsidR="00F3343C" w:rsidRPr="0074657B" w:rsidTr="00E6749D">
              <w:trPr>
                <w:trHeight w:val="2292"/>
                <w:tblCellSpacing w:w="0" w:type="dxa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36"/>
                  </w:tblGrid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proofErr w:type="gramStart"/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you've</w:t>
                        </w:r>
                        <w:proofErr w:type="gramEnd"/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got a headache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you </w:t>
                        </w:r>
                        <w:proofErr w:type="gramStart"/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don't</w:t>
                        </w:r>
                        <w:proofErr w:type="gramEnd"/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wear a crash helmet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 heat it to 100 ºc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she comes home very late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 leave gates open in the country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 add sugar</w:t>
                        </w:r>
                      </w:p>
                    </w:tc>
                  </w:tr>
                </w:tbl>
                <w:p w:rsidR="00F3343C" w:rsidRPr="0074657B" w:rsidRDefault="00F3343C" w:rsidP="00E6749D">
                  <w:pPr>
                    <w:jc w:val="center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14"/>
                  </w:tblGrid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 get pink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dog </w:t>
                        </w:r>
                        <w:proofErr w:type="gramStart"/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bites</w:t>
                        </w:r>
                        <w:proofErr w:type="gramEnd"/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DVD</w:t>
                        </w:r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player comes on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Butter melts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it scratches you</w:t>
                        </w:r>
                      </w:p>
                    </w:tc>
                  </w:tr>
                  <w:tr w:rsidR="00F3343C" w:rsidRPr="0074657B" w:rsidTr="00E6749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F3343C" w:rsidRPr="0074657B" w:rsidRDefault="00F3343C" w:rsidP="00E6749D">
                        <w:r w:rsidRPr="0074657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You have more chance of being killed</w:t>
                        </w:r>
                      </w:p>
                    </w:tc>
                  </w:tr>
                </w:tbl>
                <w:p w:rsidR="00F3343C" w:rsidRPr="0074657B" w:rsidRDefault="00F3343C" w:rsidP="00E6749D">
                  <w:pPr>
                    <w:jc w:val="center"/>
                  </w:pPr>
                </w:p>
              </w:tc>
            </w:tr>
          </w:tbl>
          <w:p w:rsidR="00F3343C" w:rsidRPr="0074657B" w:rsidRDefault="00F3343C" w:rsidP="00E6749D"/>
        </w:tc>
      </w:tr>
    </w:tbl>
    <w:p w:rsidR="00F3343C" w:rsidRPr="0074657B" w:rsidRDefault="00F3343C" w:rsidP="00F3343C">
      <w:pPr>
        <w:spacing w:line="312" w:lineRule="auto"/>
      </w:pPr>
      <w:r w:rsidRPr="0074657B">
        <w:t>1. Water boils if _________________________________________________________________ .</w:t>
      </w:r>
    </w:p>
    <w:p w:rsidR="00F3343C" w:rsidRPr="0074657B" w:rsidRDefault="00F3343C" w:rsidP="00F3343C">
      <w:pPr>
        <w:spacing w:line="312" w:lineRule="auto"/>
      </w:pPr>
      <w:r w:rsidRPr="0074657B">
        <w:t>2. If you mix red and white ________________________________________________________ .</w:t>
      </w:r>
    </w:p>
    <w:p w:rsidR="00F3343C" w:rsidRPr="0074657B" w:rsidRDefault="00F3343C" w:rsidP="00F3343C">
      <w:pPr>
        <w:spacing w:line="312" w:lineRule="auto"/>
      </w:pPr>
      <w:r w:rsidRPr="0074657B">
        <w:t xml:space="preserve">3. _______________________________________________ if you leave it in the sun. </w:t>
      </w:r>
    </w:p>
    <w:p w:rsidR="00F3343C" w:rsidRPr="0074657B" w:rsidRDefault="00F3343C" w:rsidP="00F3343C">
      <w:pPr>
        <w:spacing w:line="312" w:lineRule="auto"/>
      </w:pPr>
      <w:r w:rsidRPr="0074657B">
        <w:t xml:space="preserve">4. If _______________________________________________ , take an aspirin. </w:t>
      </w:r>
    </w:p>
    <w:p w:rsidR="00F3343C" w:rsidRPr="0074657B" w:rsidRDefault="00F3343C" w:rsidP="00F3343C">
      <w:pPr>
        <w:spacing w:line="312" w:lineRule="auto"/>
      </w:pPr>
      <w:r w:rsidRPr="0074657B">
        <w:t>5. If _______________________________________________ , it tastes sweet.</w:t>
      </w:r>
    </w:p>
    <w:p w:rsidR="00F3343C" w:rsidRPr="0074657B" w:rsidRDefault="00F3343C" w:rsidP="00F3343C">
      <w:pPr>
        <w:spacing w:line="312" w:lineRule="auto"/>
      </w:pPr>
      <w:r w:rsidRPr="0074657B">
        <w:t xml:space="preserve">6. _______________________________________________ if you go near its food when it's eating. </w:t>
      </w:r>
    </w:p>
    <w:p w:rsidR="00F3343C" w:rsidRPr="0074657B" w:rsidRDefault="00F3343C" w:rsidP="00F3343C">
      <w:pPr>
        <w:spacing w:line="312" w:lineRule="auto"/>
      </w:pPr>
      <w:r w:rsidRPr="0074657B">
        <w:t xml:space="preserve">7. If you pull a cat's tail, _______________________________________________ . </w:t>
      </w:r>
    </w:p>
    <w:p w:rsidR="00F3343C" w:rsidRPr="0074657B" w:rsidRDefault="00F3343C" w:rsidP="00F3343C">
      <w:pPr>
        <w:spacing w:line="312" w:lineRule="auto"/>
      </w:pPr>
      <w:r w:rsidRPr="0074657B">
        <w:t xml:space="preserve">8. _______________________________________________ if you don't wear a seat belt. </w:t>
      </w:r>
    </w:p>
    <w:p w:rsidR="00F3343C" w:rsidRPr="0074657B" w:rsidRDefault="00F3343C" w:rsidP="00F3343C">
      <w:pPr>
        <w:spacing w:line="312" w:lineRule="auto"/>
      </w:pPr>
      <w:r w:rsidRPr="0074657B">
        <w:t xml:space="preserve">9. You can end up brain damaged if _______________________________________________ . </w:t>
      </w:r>
    </w:p>
    <w:p w:rsidR="00F3343C" w:rsidRPr="0074657B" w:rsidRDefault="00F3343C" w:rsidP="00F3343C">
      <w:pPr>
        <w:spacing w:line="312" w:lineRule="auto"/>
      </w:pPr>
      <w:r w:rsidRPr="0074657B">
        <w:t xml:space="preserve">10. If you press this switch, _______________________________________________ . </w:t>
      </w:r>
    </w:p>
    <w:p w:rsidR="00F3343C" w:rsidRPr="0074657B" w:rsidRDefault="00F3343C" w:rsidP="00F3343C">
      <w:pPr>
        <w:spacing w:line="312" w:lineRule="auto"/>
      </w:pPr>
      <w:r w:rsidRPr="0074657B">
        <w:t xml:space="preserve">11. If _______________________________________________ , her folks get very angry. </w:t>
      </w:r>
    </w:p>
    <w:p w:rsidR="00F03F54" w:rsidRDefault="00F3343C" w:rsidP="00F3343C">
      <w:pPr>
        <w:spacing w:line="312" w:lineRule="auto"/>
      </w:pPr>
      <w:r w:rsidRPr="0074657B">
        <w:t>12. Farmers get very angry if _______________________________________________ .</w:t>
      </w:r>
    </w:p>
    <w:sectPr w:rsidR="00F03F54" w:rsidSect="00F3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30B2"/>
    <w:multiLevelType w:val="multilevel"/>
    <w:tmpl w:val="9776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45"/>
    <w:rsid w:val="00B82B45"/>
    <w:rsid w:val="00F03F54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A16"/>
  <w15:chartTrackingRefBased/>
  <w15:docId w15:val="{F7936331-38E3-4156-9BB2-B401B66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3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F3343C"/>
    <w:pPr>
      <w:spacing w:before="100" w:beforeAutospacing="1" w:after="100" w:afterAutospacing="1"/>
    </w:pPr>
    <w:rPr>
      <w:lang w:val="sl-SI"/>
    </w:rPr>
  </w:style>
  <w:style w:type="paragraph" w:styleId="z-vrhobrazca">
    <w:name w:val="HTML Top of Form"/>
    <w:basedOn w:val="Navaden"/>
    <w:next w:val="Navaden"/>
    <w:link w:val="z-vrhobrazcaZnak"/>
    <w:hidden/>
    <w:rsid w:val="00F334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/>
    </w:rPr>
  </w:style>
  <w:style w:type="character" w:customStyle="1" w:styleId="z-vrhobrazcaZnak">
    <w:name w:val="z-vrh obrazca Znak"/>
    <w:basedOn w:val="Privzetapisavaodstavka"/>
    <w:link w:val="z-vrhobrazca"/>
    <w:rsid w:val="00F3343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exercisetext">
    <w:name w:val="exercise_text"/>
    <w:basedOn w:val="Privzetapisavaodstavka"/>
    <w:rsid w:val="00F3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up.com/images/elt/adultlist/exercise_transparent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oup.com/images/elt/adultlist/exercise_transparent.gif" TargetMode="External"/><Relationship Id="rId12" Type="http://schemas.openxmlformats.org/officeDocument/2006/relationships/image" Target="http://www.oup.com/images/elt/adultlist/exercise_transparent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oup.com/images/elt/adultlist/exercise_transparent.gif" TargetMode="External"/><Relationship Id="rId11" Type="http://schemas.openxmlformats.org/officeDocument/2006/relationships/image" Target="http://www.oup.com/images/elt/adultlist/exercise_transparent.gif" TargetMode="External"/><Relationship Id="rId5" Type="http://schemas.openxmlformats.org/officeDocument/2006/relationships/image" Target="media/image1.png"/><Relationship Id="rId10" Type="http://schemas.openxmlformats.org/officeDocument/2006/relationships/image" Target="http://www.oup.com/images/elt/adultlist/exercise_transparen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oup.com/images/elt/adultlist/exercise_transparent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2020-05-06T12:39:00Z</dcterms:created>
  <dcterms:modified xsi:type="dcterms:W3CDTF">2020-05-06T12:48:00Z</dcterms:modified>
</cp:coreProperties>
</file>