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35" w:rsidRDefault="00025C61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NIT  - zabavna fotosinteza</w:t>
      </w:r>
    </w:p>
    <w:p w:rsidR="00025C61" w:rsidRDefault="00025C6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 začetek se preizkusi v znanju o fotosintezi na otoku zmaja ZNAJA.</w:t>
      </w:r>
    </w:p>
    <w:p w:rsidR="00E21CA1" w:rsidRDefault="00025C61" w:rsidP="00BA679F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 povezavi </w:t>
      </w:r>
      <w:hyperlink r:id="rId4" w:history="1">
        <w:r w:rsidRPr="00025C61">
          <w:rPr>
            <w:rStyle w:val="Hiperpovezava"/>
            <w:rFonts w:ascii="Tahoma" w:hAnsi="Tahoma" w:cs="Tahoma"/>
            <w:sz w:val="28"/>
            <w:szCs w:val="28"/>
          </w:rPr>
          <w:t>https://www.ucimse.com/razred5</w:t>
        </w:r>
      </w:hyperlink>
      <w:r>
        <w:rPr>
          <w:rFonts w:ascii="Tahoma" w:hAnsi="Tahoma" w:cs="Tahoma"/>
          <w:sz w:val="28"/>
          <w:szCs w:val="28"/>
        </w:rPr>
        <w:t xml:space="preserve"> ( če še nisi, se prijavi, daj si svoje kapitansko ime).  Na otoku lah</w:t>
      </w:r>
      <w:r w:rsidR="00E21CA1">
        <w:rPr>
          <w:rFonts w:ascii="Tahoma" w:hAnsi="Tahoma" w:cs="Tahoma"/>
          <w:sz w:val="28"/>
          <w:szCs w:val="28"/>
        </w:rPr>
        <w:t xml:space="preserve">ko spoznaš veliko novih stvari, a najprej rabiš zlatnike. </w:t>
      </w:r>
      <w:r>
        <w:rPr>
          <w:rFonts w:ascii="Tahoma" w:hAnsi="Tahoma" w:cs="Tahoma"/>
          <w:sz w:val="28"/>
          <w:szCs w:val="28"/>
        </w:rPr>
        <w:t xml:space="preserve">Na smerokazu klikni NARAVOSLOVJE in </w:t>
      </w:r>
      <w:r w:rsidR="00E21CA1">
        <w:rPr>
          <w:rFonts w:ascii="Tahoma" w:hAnsi="Tahoma" w:cs="Tahoma"/>
          <w:sz w:val="28"/>
          <w:szCs w:val="28"/>
        </w:rPr>
        <w:t>odprejo se ti naloge. Izberi PROCESI V ŽIVIH BITJIH – FOTOSINTEZA.</w:t>
      </w:r>
    </w:p>
    <w:p w:rsidR="001C6653" w:rsidRDefault="009331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835025</wp:posOffset>
                </wp:positionV>
                <wp:extent cx="1386840" cy="243840"/>
                <wp:effectExtent l="0" t="0" r="22860" b="22860"/>
                <wp:wrapNone/>
                <wp:docPr id="1" name="Diagram poteka: prekinitev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4384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C1E19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 poteka: prekinitev 1" o:spid="_x0000_s1026" type="#_x0000_t116" style="position:absolute;margin-left:274.75pt;margin-top:65.75pt;width:109.2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" fillcolor="#ffd966 [1943]" strokecolor="#1f3763 [1604]" strokeweight="1pt"/>
            </w:pict>
          </mc:Fallback>
        </mc:AlternateContent>
      </w:r>
      <w:r w:rsidR="00E21CA1">
        <w:rPr>
          <w:rFonts w:ascii="Tahoma" w:hAnsi="Tahoma" w:cs="Tahoma"/>
          <w:sz w:val="28"/>
          <w:szCs w:val="28"/>
        </w:rPr>
        <w:sym w:font="Wingdings" w:char="F026"/>
      </w:r>
      <w:r w:rsidR="00E21CA1">
        <w:rPr>
          <w:rFonts w:ascii="Tahoma" w:hAnsi="Tahoma" w:cs="Tahoma"/>
          <w:sz w:val="28"/>
          <w:szCs w:val="28"/>
        </w:rPr>
        <w:t xml:space="preserve"> Na vrhu imaš navodilo. Natančno preberi, klikni na odgovor in preveri rešitev  </w:t>
      </w:r>
      <w:r w:rsidR="00E21CA1" w:rsidRPr="00E21CA1">
        <w:rPr>
          <w:rFonts w:ascii="Tahoma" w:hAnsi="Tahoma" w:cs="Tahoma"/>
          <w:sz w:val="36"/>
          <w:szCs w:val="36"/>
        </w:rPr>
        <w:sym w:font="Wingdings 2" w:char="F050"/>
      </w:r>
      <w:r w:rsidR="00E21CA1">
        <w:rPr>
          <w:rFonts w:ascii="Tahoma" w:hAnsi="Tahoma" w:cs="Tahoma"/>
          <w:sz w:val="36"/>
          <w:szCs w:val="36"/>
        </w:rPr>
        <w:t xml:space="preserve">. </w:t>
      </w:r>
      <w:r w:rsidR="001C6653">
        <w:rPr>
          <w:rFonts w:ascii="Tahoma" w:hAnsi="Tahoma" w:cs="Tahoma"/>
          <w:sz w:val="28"/>
          <w:szCs w:val="28"/>
        </w:rPr>
        <w:t>K</w:t>
      </w:r>
      <w:r w:rsidR="00E21CA1">
        <w:rPr>
          <w:rFonts w:ascii="Tahoma" w:hAnsi="Tahoma" w:cs="Tahoma"/>
          <w:sz w:val="28"/>
          <w:szCs w:val="28"/>
        </w:rPr>
        <w:t>rogci</w:t>
      </w:r>
      <w:r w:rsidR="001C6653">
        <w:rPr>
          <w:rFonts w:ascii="Tahoma" w:hAnsi="Tahoma" w:cs="Tahoma"/>
          <w:sz w:val="28"/>
          <w:szCs w:val="28"/>
        </w:rPr>
        <w:t xml:space="preserve">  </w:t>
      </w:r>
      <w:r w:rsidR="001C6653">
        <w:rPr>
          <w:rFonts w:ascii="Tahoma" w:hAnsi="Tahoma" w:cs="Tahoma"/>
          <w:sz w:val="28"/>
          <w:szCs w:val="28"/>
        </w:rPr>
        <w:sym w:font="Wingdings 2" w:char="F081"/>
      </w:r>
      <w:r w:rsidR="001C6653">
        <w:rPr>
          <w:rFonts w:ascii="Tahoma" w:hAnsi="Tahoma" w:cs="Tahoma"/>
          <w:sz w:val="28"/>
          <w:szCs w:val="28"/>
        </w:rPr>
        <w:t xml:space="preserve"> spodaj te vodijo na naslednje vprašanje. Sedaj pa gre za zares. </w:t>
      </w:r>
    </w:p>
    <w:p w:rsidR="0093316F" w:rsidRDefault="001C6653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Nazaj se lahko pomikaš po naslovih na vrhu  </w:t>
      </w:r>
      <w:r w:rsidR="0093316F">
        <w:rPr>
          <w:rFonts w:ascii="Tahoma" w:hAnsi="Tahoma" w:cs="Tahoma"/>
          <w:sz w:val="28"/>
          <w:szCs w:val="28"/>
        </w:rPr>
        <w:t xml:space="preserve"> različne barve    ali pa z ikonami na dnu strani, gusarska ladja te pelje domov.</w:t>
      </w:r>
    </w:p>
    <w:p w:rsidR="00025C61" w:rsidRDefault="001C6653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Lahko rešiš tudi  </w:t>
      </w:r>
      <w:r w:rsidR="0093316F">
        <w:rPr>
          <w:rFonts w:ascii="Tahoma" w:hAnsi="Tahoma" w:cs="Tahoma"/>
          <w:sz w:val="28"/>
          <w:szCs w:val="28"/>
        </w:rPr>
        <w:t xml:space="preserve">naloge - </w:t>
      </w:r>
      <w:r>
        <w:rPr>
          <w:rFonts w:ascii="Tahoma" w:hAnsi="Tahoma" w:cs="Tahoma"/>
          <w:sz w:val="28"/>
          <w:szCs w:val="28"/>
        </w:rPr>
        <w:t>CELIČNO DIHANJE IN FOTOSINTEZA</w:t>
      </w:r>
      <w:r w:rsidR="0093316F">
        <w:rPr>
          <w:rFonts w:ascii="Tahoma" w:hAnsi="Tahoma" w:cs="Tahoma"/>
          <w:sz w:val="28"/>
          <w:szCs w:val="28"/>
        </w:rPr>
        <w:t>.</w:t>
      </w:r>
    </w:p>
    <w:p w:rsid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Cekine dobiš tudi pri drugih predmetih. </w:t>
      </w:r>
    </w:p>
    <w:p w:rsid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</w:p>
    <w:p w:rsid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 naslednjih povezavah lahko ponoviš o fotosintezi v angleščini:</w:t>
      </w:r>
    </w:p>
    <w:p w:rsidR="0093316F" w:rsidRDefault="00F32BF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hyperlink r:id="rId5" w:history="1">
        <w:r w:rsidR="0093316F" w:rsidRPr="0093316F">
          <w:rPr>
            <w:rStyle w:val="Hiperpovezava"/>
            <w:rFonts w:ascii="Tahoma" w:hAnsi="Tahoma" w:cs="Tahoma"/>
            <w:sz w:val="28"/>
            <w:szCs w:val="28"/>
          </w:rPr>
          <w:t>https://www.youtube.com/watch?v=UPBMG5EYydo</w:t>
        </w:r>
      </w:hyperlink>
    </w:p>
    <w:p w:rsidR="0093316F" w:rsidRDefault="00F32BFF" w:rsidP="0093316F">
      <w:pPr>
        <w:tabs>
          <w:tab w:val="left" w:pos="6120"/>
        </w:tabs>
        <w:rPr>
          <w:rFonts w:ascii="Tahoma" w:hAnsi="Tahoma" w:cs="Tahoma"/>
          <w:sz w:val="28"/>
          <w:szCs w:val="28"/>
          <w:u w:val="single"/>
        </w:rPr>
      </w:pPr>
      <w:hyperlink r:id="rId6" w:history="1">
        <w:r w:rsidR="0093316F" w:rsidRPr="0093316F">
          <w:rPr>
            <w:rStyle w:val="Hiperpovezava"/>
            <w:rFonts w:ascii="Tahoma" w:hAnsi="Tahoma" w:cs="Tahoma"/>
            <w:sz w:val="28"/>
            <w:szCs w:val="28"/>
          </w:rPr>
          <w:t>https://www.youtube.com/watch?v=D1Ymc311XS8</w:t>
        </w:r>
      </w:hyperlink>
    </w:p>
    <w:p w:rsidR="0093316F" w:rsidRP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  <w:r w:rsidRPr="0093316F">
        <w:rPr>
          <w:rFonts w:ascii="Tahoma" w:hAnsi="Tahoma" w:cs="Tahoma"/>
          <w:sz w:val="28"/>
          <w:szCs w:val="28"/>
        </w:rPr>
        <w:t>Lahko pa tudi zaplešeš</w:t>
      </w:r>
      <w:r>
        <w:rPr>
          <w:rFonts w:ascii="Tahoma" w:hAnsi="Tahoma" w:cs="Tahoma"/>
          <w:sz w:val="28"/>
          <w:szCs w:val="28"/>
        </w:rPr>
        <w:t xml:space="preserve">: </w:t>
      </w:r>
      <w:hyperlink r:id="rId7" w:history="1">
        <w:r w:rsidRPr="0093316F">
          <w:rPr>
            <w:rStyle w:val="Hiperpovezava"/>
            <w:rFonts w:ascii="Tahoma" w:hAnsi="Tahoma" w:cs="Tahoma"/>
            <w:sz w:val="28"/>
            <w:szCs w:val="28"/>
          </w:rPr>
          <w:t>https://www.youtube.com/watch?v=dt178kJR1u0</w:t>
        </w:r>
      </w:hyperlink>
    </w:p>
    <w:p w:rsidR="0093316F" w:rsidRP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  <w:u w:val="single"/>
        </w:rPr>
      </w:pPr>
    </w:p>
    <w:p w:rsid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</w:p>
    <w:p w:rsidR="0093316F" w:rsidRDefault="0093316F" w:rsidP="0093316F">
      <w:pPr>
        <w:tabs>
          <w:tab w:val="left" w:pos="6120"/>
        </w:tabs>
        <w:rPr>
          <w:rFonts w:ascii="Tahoma" w:hAnsi="Tahoma" w:cs="Tahoma"/>
          <w:sz w:val="28"/>
          <w:szCs w:val="28"/>
        </w:rPr>
      </w:pPr>
    </w:p>
    <w:p w:rsidR="001C6653" w:rsidRPr="00E21CA1" w:rsidRDefault="001C6653">
      <w:pPr>
        <w:rPr>
          <w:rFonts w:ascii="Tahoma" w:hAnsi="Tahoma" w:cs="Tahoma"/>
          <w:sz w:val="28"/>
          <w:szCs w:val="28"/>
        </w:rPr>
      </w:pPr>
    </w:p>
    <w:p w:rsidR="00025C61" w:rsidRPr="00025C61" w:rsidRDefault="00025C61">
      <w:pPr>
        <w:rPr>
          <w:rFonts w:ascii="Tahoma" w:hAnsi="Tahoma" w:cs="Tahoma"/>
          <w:sz w:val="28"/>
          <w:szCs w:val="28"/>
        </w:rPr>
      </w:pPr>
    </w:p>
    <w:sectPr w:rsidR="00025C61" w:rsidRPr="0002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61"/>
    <w:rsid w:val="00025C61"/>
    <w:rsid w:val="001C6653"/>
    <w:rsid w:val="005C02C4"/>
    <w:rsid w:val="0093316F"/>
    <w:rsid w:val="00BA679F"/>
    <w:rsid w:val="00E21CA1"/>
    <w:rsid w:val="00F32BFF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5E27-61AB-4119-AAA5-29A64687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25C6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2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t178kJR1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1Ymc311XS8" TargetMode="External"/><Relationship Id="rId5" Type="http://schemas.openxmlformats.org/officeDocument/2006/relationships/hyperlink" Target="https://www.youtube.com/watch?v=UPBMG5EYydo" TargetMode="External"/><Relationship Id="rId4" Type="http://schemas.openxmlformats.org/officeDocument/2006/relationships/hyperlink" Target="https://www.ucimse.com/razred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2020-05-12T16:22:00Z</dcterms:created>
  <dcterms:modified xsi:type="dcterms:W3CDTF">2020-05-12T16:22:00Z</dcterms:modified>
</cp:coreProperties>
</file>